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89F17" w14:textId="2BFF319D" w:rsidR="00D043FA" w:rsidRDefault="00D043FA">
      <w:pPr>
        <w:rPr>
          <w:b/>
          <w:bCs/>
        </w:rPr>
      </w:pPr>
      <w:r>
        <w:rPr>
          <w:b/>
          <w:bCs/>
        </w:rPr>
        <w:t>CRIMINAL LAW</w:t>
      </w:r>
      <w:r w:rsidR="00F456FA">
        <w:rPr>
          <w:b/>
          <w:bCs/>
        </w:rPr>
        <w:t xml:space="preserve"> </w:t>
      </w:r>
      <w:r w:rsidR="002C0C61">
        <w:rPr>
          <w:b/>
          <w:bCs/>
        </w:rPr>
        <w:t xml:space="preserve">#125 </w:t>
      </w:r>
      <w:r w:rsidR="005405FE">
        <w:rPr>
          <w:b/>
          <w:bCs/>
        </w:rPr>
        <w:t>–</w:t>
      </w:r>
      <w:r w:rsidR="002C0C61">
        <w:rPr>
          <w:b/>
          <w:bCs/>
        </w:rPr>
        <w:t xml:space="preserve"> </w:t>
      </w:r>
      <w:r w:rsidR="005405FE">
        <w:rPr>
          <w:b/>
          <w:bCs/>
        </w:rPr>
        <w:t xml:space="preserve">FALL </w:t>
      </w:r>
      <w:r w:rsidR="00F456FA">
        <w:rPr>
          <w:b/>
          <w:bCs/>
        </w:rPr>
        <w:t>20</w:t>
      </w:r>
      <w:r w:rsidR="00596885">
        <w:rPr>
          <w:b/>
          <w:bCs/>
        </w:rPr>
        <w:t>2</w:t>
      </w:r>
      <w:r w:rsidR="00740D06">
        <w:rPr>
          <w:b/>
          <w:bCs/>
        </w:rPr>
        <w:t>5</w:t>
      </w:r>
    </w:p>
    <w:p w14:paraId="056C2D78" w14:textId="77777777" w:rsidR="00D043FA" w:rsidRDefault="00D043FA">
      <w:r>
        <w:t>Harold E. Johnson, Instructor</w:t>
      </w:r>
    </w:p>
    <w:p w14:paraId="22190E97" w14:textId="77777777" w:rsidR="00D043FA" w:rsidRDefault="00D043FA"/>
    <w:p w14:paraId="365180F6" w14:textId="7ED5A3B9" w:rsidR="00D043FA" w:rsidRDefault="00D043FA">
      <w:r>
        <w:t>SYLLABUS*</w:t>
      </w:r>
    </w:p>
    <w:p w14:paraId="64F6E372" w14:textId="6E807456" w:rsidR="00B71478" w:rsidRDefault="00B71478"/>
    <w:p w14:paraId="50FC04F9" w14:textId="2208528A" w:rsidR="00B71478" w:rsidRPr="00D610DE" w:rsidRDefault="00B71478">
      <w:pPr>
        <w:rPr>
          <w:sz w:val="22"/>
          <w:szCs w:val="22"/>
          <w:u w:val="single"/>
        </w:rPr>
      </w:pPr>
      <w:r w:rsidRPr="00D610DE">
        <w:rPr>
          <w:sz w:val="22"/>
          <w:szCs w:val="22"/>
          <w:u w:val="single"/>
        </w:rPr>
        <w:t>WELCOME ABOARD</w:t>
      </w:r>
      <w:r w:rsidR="00114829" w:rsidRPr="00D610DE">
        <w:rPr>
          <w:sz w:val="22"/>
          <w:szCs w:val="22"/>
          <w:u w:val="single"/>
        </w:rPr>
        <w:t>!</w:t>
      </w:r>
    </w:p>
    <w:p w14:paraId="3C0B4D6C" w14:textId="18A60B38" w:rsidR="00260F52" w:rsidRPr="00D610DE" w:rsidRDefault="00260F52">
      <w:pPr>
        <w:rPr>
          <w:sz w:val="22"/>
          <w:szCs w:val="22"/>
        </w:rPr>
      </w:pPr>
    </w:p>
    <w:p w14:paraId="350914CC" w14:textId="01699D0D" w:rsidR="00260F52" w:rsidRPr="00D610DE" w:rsidRDefault="00260F52">
      <w:pPr>
        <w:rPr>
          <w:sz w:val="22"/>
          <w:szCs w:val="22"/>
        </w:rPr>
      </w:pPr>
      <w:r w:rsidRPr="00D610DE">
        <w:rPr>
          <w:sz w:val="22"/>
          <w:szCs w:val="22"/>
        </w:rPr>
        <w:t>SUBSTANCE</w:t>
      </w:r>
      <w:r w:rsidR="00F31D45" w:rsidRPr="00D610DE">
        <w:rPr>
          <w:sz w:val="22"/>
          <w:szCs w:val="22"/>
        </w:rPr>
        <w:t>:</w:t>
      </w:r>
    </w:p>
    <w:p w14:paraId="6FCD297E" w14:textId="77777777" w:rsidR="00D043FA" w:rsidRPr="00D610DE" w:rsidRDefault="00D043FA">
      <w:pPr>
        <w:rPr>
          <w:sz w:val="22"/>
          <w:szCs w:val="22"/>
        </w:rPr>
      </w:pPr>
    </w:p>
    <w:p w14:paraId="0A00CEEA" w14:textId="5DF1C184" w:rsidR="00260F52" w:rsidRPr="00D610DE" w:rsidRDefault="00D043FA" w:rsidP="00596885">
      <w:pPr>
        <w:rPr>
          <w:sz w:val="22"/>
          <w:szCs w:val="22"/>
        </w:rPr>
      </w:pPr>
      <w:r w:rsidRPr="00D610DE">
        <w:rPr>
          <w:sz w:val="22"/>
          <w:szCs w:val="22"/>
        </w:rPr>
        <w:tab/>
      </w:r>
      <w:r w:rsidR="00596885" w:rsidRPr="00D610DE">
        <w:rPr>
          <w:sz w:val="22"/>
          <w:szCs w:val="22"/>
        </w:rPr>
        <w:t xml:space="preserve">This course is an introduction to Criminal Law.  It will include a discussion of the Common Law and statutory law </w:t>
      </w:r>
      <w:r w:rsidR="00596885" w:rsidRPr="000B168E">
        <w:rPr>
          <w:sz w:val="22"/>
          <w:szCs w:val="22"/>
        </w:rPr>
        <w:t>in</w:t>
      </w:r>
      <w:r w:rsidR="00596885" w:rsidRPr="00D610DE">
        <w:rPr>
          <w:sz w:val="22"/>
          <w:szCs w:val="22"/>
        </w:rPr>
        <w:t xml:space="preserve"> the topic</w:t>
      </w:r>
      <w:r w:rsidR="005D3019" w:rsidRPr="00D610DE">
        <w:rPr>
          <w:sz w:val="22"/>
          <w:szCs w:val="22"/>
        </w:rPr>
        <w:t xml:space="preserve">, as well as some relevant </w:t>
      </w:r>
      <w:r w:rsidR="00E55E1B" w:rsidRPr="00D610DE">
        <w:rPr>
          <w:sz w:val="22"/>
          <w:szCs w:val="22"/>
        </w:rPr>
        <w:t>Constitutional material.</w:t>
      </w:r>
      <w:r w:rsidR="00596885" w:rsidRPr="00D610DE">
        <w:rPr>
          <w:sz w:val="22"/>
          <w:szCs w:val="22"/>
        </w:rPr>
        <w:t xml:space="preserve">  It is intended to provide </w:t>
      </w:r>
      <w:r w:rsidR="004C33FC">
        <w:rPr>
          <w:sz w:val="22"/>
          <w:szCs w:val="22"/>
        </w:rPr>
        <w:t xml:space="preserve">a </w:t>
      </w:r>
      <w:r w:rsidR="00596885" w:rsidRPr="00D610DE">
        <w:rPr>
          <w:sz w:val="22"/>
          <w:szCs w:val="22"/>
        </w:rPr>
        <w:t xml:space="preserve">basic foundation for the Bar Examination </w:t>
      </w:r>
      <w:r w:rsidR="00F9155E">
        <w:rPr>
          <w:sz w:val="22"/>
          <w:szCs w:val="22"/>
        </w:rPr>
        <w:t>i</w:t>
      </w:r>
      <w:r w:rsidR="00596885" w:rsidRPr="00D610DE">
        <w:rPr>
          <w:sz w:val="22"/>
          <w:szCs w:val="22"/>
        </w:rPr>
        <w:t xml:space="preserve">n the subject and to </w:t>
      </w:r>
      <w:r w:rsidR="0088552E" w:rsidRPr="00D610DE">
        <w:rPr>
          <w:sz w:val="22"/>
          <w:szCs w:val="22"/>
        </w:rPr>
        <w:t>introduce fundamental</w:t>
      </w:r>
      <w:r w:rsidR="00596885" w:rsidRPr="00D610DE">
        <w:rPr>
          <w:sz w:val="22"/>
          <w:szCs w:val="22"/>
        </w:rPr>
        <w:t xml:space="preserve"> principles of substantive criminal law to the potential practitioner as well. </w:t>
      </w:r>
    </w:p>
    <w:p w14:paraId="1CE94FE0" w14:textId="3352C949" w:rsidR="00596885" w:rsidRPr="00D610DE" w:rsidRDefault="00596885" w:rsidP="00596885">
      <w:pPr>
        <w:rPr>
          <w:sz w:val="22"/>
          <w:szCs w:val="22"/>
        </w:rPr>
      </w:pPr>
      <w:r w:rsidRPr="00D610DE">
        <w:rPr>
          <w:sz w:val="22"/>
          <w:szCs w:val="22"/>
        </w:rPr>
        <w:t xml:space="preserve"> </w:t>
      </w:r>
    </w:p>
    <w:p w14:paraId="3DAA050A" w14:textId="30B05A7D" w:rsidR="00596885" w:rsidRPr="00D610DE" w:rsidRDefault="00260F52" w:rsidP="00596885">
      <w:pPr>
        <w:rPr>
          <w:sz w:val="22"/>
          <w:szCs w:val="22"/>
        </w:rPr>
      </w:pPr>
      <w:r w:rsidRPr="00D610DE">
        <w:rPr>
          <w:sz w:val="22"/>
          <w:szCs w:val="22"/>
        </w:rPr>
        <w:t>CHANGES TO SYLLABUS</w:t>
      </w:r>
      <w:r w:rsidR="00E55E1B" w:rsidRPr="00D610DE">
        <w:rPr>
          <w:sz w:val="22"/>
          <w:szCs w:val="22"/>
        </w:rPr>
        <w:t>*</w:t>
      </w:r>
      <w:r w:rsidR="00F31D45" w:rsidRPr="00D610DE">
        <w:rPr>
          <w:sz w:val="22"/>
          <w:szCs w:val="22"/>
        </w:rPr>
        <w:t>:</w:t>
      </w:r>
    </w:p>
    <w:p w14:paraId="0F3C3B2F" w14:textId="77777777" w:rsidR="00260F52" w:rsidRPr="00D610DE" w:rsidRDefault="00260F52" w:rsidP="00596885">
      <w:pPr>
        <w:rPr>
          <w:sz w:val="22"/>
          <w:szCs w:val="22"/>
        </w:rPr>
      </w:pPr>
    </w:p>
    <w:p w14:paraId="3E90211B" w14:textId="7D4CD790" w:rsidR="00596885" w:rsidRPr="00D610DE" w:rsidRDefault="00596885" w:rsidP="00596885">
      <w:pPr>
        <w:rPr>
          <w:sz w:val="22"/>
          <w:szCs w:val="22"/>
        </w:rPr>
      </w:pPr>
      <w:r w:rsidRPr="00D610DE">
        <w:rPr>
          <w:sz w:val="22"/>
          <w:szCs w:val="22"/>
        </w:rPr>
        <w:tab/>
        <w:t xml:space="preserve">*N.B. This syllabus is only an approximation of the material that is likely to be covered in the suggested time period.  The actual pace will depend upon class session progress.  </w:t>
      </w:r>
    </w:p>
    <w:p w14:paraId="07F6AE3F" w14:textId="46701427" w:rsidR="008E140E" w:rsidRPr="00D610DE" w:rsidRDefault="008E140E" w:rsidP="00596885">
      <w:pPr>
        <w:rPr>
          <w:sz w:val="22"/>
          <w:szCs w:val="22"/>
          <w:u w:val="single"/>
        </w:rPr>
      </w:pPr>
      <w:r w:rsidRPr="00D610DE">
        <w:rPr>
          <w:sz w:val="22"/>
          <w:szCs w:val="22"/>
        </w:rPr>
        <w:tab/>
      </w:r>
      <w:r w:rsidR="00F31D45" w:rsidRPr="00D610DE">
        <w:rPr>
          <w:sz w:val="22"/>
          <w:szCs w:val="22"/>
        </w:rPr>
        <w:t>*</w:t>
      </w:r>
      <w:r w:rsidRPr="00D610DE">
        <w:rPr>
          <w:sz w:val="22"/>
          <w:szCs w:val="22"/>
          <w:u w:val="single"/>
        </w:rPr>
        <w:t>I RESERVE THE RIGHT TO CHANGE OR ALTER THE SYLLABUS IN ANY WAY, INCLUDING, BUT NOT LIMITED TO</w:t>
      </w:r>
      <w:r w:rsidR="006D63C5">
        <w:rPr>
          <w:sz w:val="22"/>
          <w:szCs w:val="22"/>
          <w:u w:val="single"/>
        </w:rPr>
        <w:t>,</w:t>
      </w:r>
      <w:r w:rsidRPr="00D610DE">
        <w:rPr>
          <w:sz w:val="22"/>
          <w:szCs w:val="22"/>
          <w:u w:val="single"/>
        </w:rPr>
        <w:t xml:space="preserve"> GRADING </w:t>
      </w:r>
      <w:r w:rsidR="00010A22" w:rsidRPr="00D610DE">
        <w:rPr>
          <w:sz w:val="22"/>
          <w:szCs w:val="22"/>
          <w:u w:val="single"/>
        </w:rPr>
        <w:t xml:space="preserve">AND </w:t>
      </w:r>
      <w:r w:rsidRPr="00D610DE">
        <w:rPr>
          <w:sz w:val="22"/>
          <w:szCs w:val="22"/>
          <w:u w:val="single"/>
        </w:rPr>
        <w:t>QUIZ AND EXAMINATION ADMINISTRATION</w:t>
      </w:r>
      <w:r w:rsidR="00010A22" w:rsidRPr="00D610DE">
        <w:rPr>
          <w:sz w:val="22"/>
          <w:szCs w:val="22"/>
          <w:u w:val="single"/>
        </w:rPr>
        <w:t>, INCLUDING</w:t>
      </w:r>
      <w:r w:rsidR="00260F52" w:rsidRPr="00D610DE">
        <w:rPr>
          <w:sz w:val="22"/>
          <w:szCs w:val="22"/>
          <w:u w:val="single"/>
        </w:rPr>
        <w:t xml:space="preserve"> M</w:t>
      </w:r>
      <w:r w:rsidR="00D6248C" w:rsidRPr="00D610DE">
        <w:rPr>
          <w:sz w:val="22"/>
          <w:szCs w:val="22"/>
          <w:u w:val="single"/>
        </w:rPr>
        <w:t>ETHODS</w:t>
      </w:r>
      <w:r w:rsidR="00010A22" w:rsidRPr="00D610DE">
        <w:rPr>
          <w:sz w:val="22"/>
          <w:szCs w:val="22"/>
          <w:u w:val="single"/>
        </w:rPr>
        <w:t xml:space="preserve"> AND PLATFORMS</w:t>
      </w:r>
      <w:r w:rsidR="00A92F9C" w:rsidRPr="00D610DE">
        <w:rPr>
          <w:sz w:val="22"/>
          <w:szCs w:val="22"/>
          <w:u w:val="single"/>
        </w:rPr>
        <w:t>.</w:t>
      </w:r>
    </w:p>
    <w:p w14:paraId="2452A7D5" w14:textId="11FD53E6" w:rsidR="00A92F9C" w:rsidRPr="00D610DE" w:rsidRDefault="00A92F9C" w:rsidP="00596885">
      <w:pPr>
        <w:rPr>
          <w:sz w:val="22"/>
          <w:szCs w:val="22"/>
          <w:u w:val="single"/>
        </w:rPr>
      </w:pPr>
    </w:p>
    <w:p w14:paraId="3E8856E7" w14:textId="1532B7C8" w:rsidR="00A92F9C" w:rsidRPr="00D610DE" w:rsidRDefault="00A92F9C" w:rsidP="00596885">
      <w:pPr>
        <w:rPr>
          <w:sz w:val="22"/>
          <w:szCs w:val="22"/>
        </w:rPr>
      </w:pPr>
      <w:r w:rsidRPr="00D610DE">
        <w:rPr>
          <w:sz w:val="22"/>
          <w:szCs w:val="22"/>
        </w:rPr>
        <w:t>CLASSES:</w:t>
      </w:r>
    </w:p>
    <w:p w14:paraId="55C1400A" w14:textId="71C2AC08" w:rsidR="00A92F9C" w:rsidRPr="00D610DE" w:rsidRDefault="00A92F9C" w:rsidP="00596885">
      <w:pPr>
        <w:rPr>
          <w:sz w:val="22"/>
          <w:szCs w:val="22"/>
        </w:rPr>
      </w:pPr>
    </w:p>
    <w:p w14:paraId="544EB09B" w14:textId="58BFEF09" w:rsidR="00A92F9C" w:rsidRPr="00D610DE" w:rsidRDefault="00A92F9C" w:rsidP="00596885">
      <w:pPr>
        <w:rPr>
          <w:sz w:val="22"/>
          <w:szCs w:val="22"/>
        </w:rPr>
      </w:pPr>
      <w:r w:rsidRPr="00D610DE">
        <w:rPr>
          <w:sz w:val="22"/>
          <w:szCs w:val="22"/>
        </w:rPr>
        <w:tab/>
        <w:t>All classes are expected to be in person</w:t>
      </w:r>
      <w:r w:rsidR="00F617DE" w:rsidRPr="00D610DE">
        <w:rPr>
          <w:sz w:val="22"/>
          <w:szCs w:val="22"/>
        </w:rPr>
        <w:t xml:space="preserve">.  It is not expected that Zoom recordings </w:t>
      </w:r>
      <w:r w:rsidR="00565457" w:rsidRPr="00D610DE">
        <w:rPr>
          <w:sz w:val="22"/>
          <w:szCs w:val="22"/>
        </w:rPr>
        <w:t>will be made of the classes</w:t>
      </w:r>
      <w:r w:rsidR="00427BBE" w:rsidRPr="00D610DE">
        <w:rPr>
          <w:sz w:val="22"/>
          <w:szCs w:val="22"/>
        </w:rPr>
        <w:t xml:space="preserve"> nor that there will</w:t>
      </w:r>
      <w:r w:rsidR="00FB7877">
        <w:rPr>
          <w:sz w:val="22"/>
          <w:szCs w:val="22"/>
        </w:rPr>
        <w:t>, I expect,</w:t>
      </w:r>
      <w:r w:rsidR="00427BBE" w:rsidRPr="00D610DE">
        <w:rPr>
          <w:sz w:val="22"/>
          <w:szCs w:val="22"/>
        </w:rPr>
        <w:t xml:space="preserve"> be an </w:t>
      </w:r>
      <w:r w:rsidR="004D0822" w:rsidRPr="00D610DE">
        <w:rPr>
          <w:sz w:val="22"/>
          <w:szCs w:val="22"/>
        </w:rPr>
        <w:t>“</w:t>
      </w:r>
      <w:r w:rsidR="00427BBE" w:rsidRPr="00D610DE">
        <w:rPr>
          <w:sz w:val="22"/>
          <w:szCs w:val="22"/>
        </w:rPr>
        <w:t>official</w:t>
      </w:r>
      <w:r w:rsidR="004D0822" w:rsidRPr="00D610DE">
        <w:rPr>
          <w:sz w:val="22"/>
          <w:szCs w:val="22"/>
        </w:rPr>
        <w:t xml:space="preserve">” audio recording of the classes.  </w:t>
      </w:r>
    </w:p>
    <w:p w14:paraId="03DA06DA" w14:textId="32296B10" w:rsidR="00565457" w:rsidRPr="00D610DE" w:rsidRDefault="00565457" w:rsidP="00596885">
      <w:pPr>
        <w:rPr>
          <w:sz w:val="22"/>
          <w:szCs w:val="22"/>
          <w:u w:val="single"/>
        </w:rPr>
      </w:pPr>
      <w:r w:rsidRPr="00D610DE">
        <w:rPr>
          <w:sz w:val="22"/>
          <w:szCs w:val="22"/>
        </w:rPr>
        <w:tab/>
      </w:r>
      <w:r w:rsidRPr="00D610DE">
        <w:rPr>
          <w:sz w:val="22"/>
          <w:szCs w:val="22"/>
          <w:u w:val="single"/>
        </w:rPr>
        <w:t>Please be a</w:t>
      </w:r>
      <w:r w:rsidR="0056245A" w:rsidRPr="00D610DE">
        <w:rPr>
          <w:sz w:val="22"/>
          <w:szCs w:val="22"/>
          <w:u w:val="single"/>
        </w:rPr>
        <w:t>ware</w:t>
      </w:r>
      <w:r w:rsidR="00E82B61">
        <w:rPr>
          <w:sz w:val="22"/>
          <w:szCs w:val="22"/>
          <w:u w:val="single"/>
        </w:rPr>
        <w:t>, though,</w:t>
      </w:r>
      <w:r w:rsidRPr="00D610DE">
        <w:rPr>
          <w:sz w:val="22"/>
          <w:szCs w:val="22"/>
          <w:u w:val="single"/>
        </w:rPr>
        <w:t xml:space="preserve"> that any </w:t>
      </w:r>
      <w:r w:rsidR="00D67C8A" w:rsidRPr="00D610DE">
        <w:rPr>
          <w:sz w:val="22"/>
          <w:szCs w:val="22"/>
          <w:u w:val="single"/>
        </w:rPr>
        <w:t xml:space="preserve">class session </w:t>
      </w:r>
      <w:r w:rsidR="00181FEE" w:rsidRPr="00D610DE">
        <w:rPr>
          <w:sz w:val="22"/>
          <w:szCs w:val="22"/>
          <w:u w:val="single"/>
        </w:rPr>
        <w:t xml:space="preserve">or review </w:t>
      </w:r>
      <w:r w:rsidR="00D67C8A" w:rsidRPr="00D610DE">
        <w:rPr>
          <w:sz w:val="22"/>
          <w:szCs w:val="22"/>
          <w:u w:val="single"/>
        </w:rPr>
        <w:t>may be recorded</w:t>
      </w:r>
      <w:r w:rsidR="00E82B61">
        <w:rPr>
          <w:sz w:val="22"/>
          <w:szCs w:val="22"/>
          <w:u w:val="single"/>
        </w:rPr>
        <w:t xml:space="preserve">, including </w:t>
      </w:r>
      <w:r w:rsidR="00D67C8A" w:rsidRPr="00D610DE">
        <w:rPr>
          <w:sz w:val="22"/>
          <w:szCs w:val="22"/>
          <w:u w:val="single"/>
        </w:rPr>
        <w:t>by any individual student</w:t>
      </w:r>
      <w:r w:rsidR="00935C00">
        <w:rPr>
          <w:sz w:val="22"/>
          <w:szCs w:val="22"/>
          <w:u w:val="single"/>
        </w:rPr>
        <w:t>s</w:t>
      </w:r>
      <w:r w:rsidR="00D67C8A" w:rsidRPr="00D610DE">
        <w:rPr>
          <w:sz w:val="22"/>
          <w:szCs w:val="22"/>
          <w:u w:val="single"/>
        </w:rPr>
        <w:t xml:space="preserve"> who attend such class</w:t>
      </w:r>
      <w:r w:rsidR="008F3D1A" w:rsidRPr="00D610DE">
        <w:rPr>
          <w:sz w:val="22"/>
          <w:szCs w:val="22"/>
          <w:u w:val="single"/>
        </w:rPr>
        <w:t xml:space="preserve"> or review</w:t>
      </w:r>
      <w:r w:rsidR="00953587">
        <w:rPr>
          <w:sz w:val="22"/>
          <w:szCs w:val="22"/>
          <w:u w:val="single"/>
        </w:rPr>
        <w:t xml:space="preserve"> if the student wishes</w:t>
      </w:r>
      <w:r w:rsidR="00D67C8A" w:rsidRPr="00D610DE">
        <w:rPr>
          <w:sz w:val="22"/>
          <w:szCs w:val="22"/>
          <w:u w:val="single"/>
        </w:rPr>
        <w:t>.</w:t>
      </w:r>
    </w:p>
    <w:p w14:paraId="41427B4F" w14:textId="30EE31B5" w:rsidR="00BB2741" w:rsidRPr="00D610DE" w:rsidRDefault="00BB2741" w:rsidP="00596885">
      <w:pPr>
        <w:rPr>
          <w:sz w:val="22"/>
          <w:szCs w:val="22"/>
        </w:rPr>
      </w:pPr>
    </w:p>
    <w:p w14:paraId="3CF5AA7F" w14:textId="01F0BFAB" w:rsidR="00BB2741" w:rsidRPr="00D610DE" w:rsidRDefault="00BB2741" w:rsidP="00596885">
      <w:pPr>
        <w:rPr>
          <w:sz w:val="22"/>
          <w:szCs w:val="22"/>
        </w:rPr>
      </w:pPr>
      <w:r w:rsidRPr="00D610DE">
        <w:rPr>
          <w:sz w:val="22"/>
          <w:szCs w:val="22"/>
        </w:rPr>
        <w:tab/>
        <w:t xml:space="preserve">It is important that </w:t>
      </w:r>
      <w:r w:rsidR="005B69BC" w:rsidRPr="00D610DE">
        <w:rPr>
          <w:sz w:val="22"/>
          <w:szCs w:val="22"/>
        </w:rPr>
        <w:t>all students</w:t>
      </w:r>
      <w:r w:rsidR="00D31D27" w:rsidRPr="00D610DE">
        <w:rPr>
          <w:sz w:val="22"/>
          <w:szCs w:val="22"/>
        </w:rPr>
        <w:t xml:space="preserve"> r</w:t>
      </w:r>
      <w:r w:rsidRPr="00D610DE">
        <w:rPr>
          <w:sz w:val="22"/>
          <w:szCs w:val="22"/>
        </w:rPr>
        <w:t>ead</w:t>
      </w:r>
      <w:r w:rsidR="00F83783" w:rsidRPr="00D610DE">
        <w:rPr>
          <w:sz w:val="22"/>
          <w:szCs w:val="22"/>
        </w:rPr>
        <w:t xml:space="preserve"> the assigned material in the casebook</w:t>
      </w:r>
      <w:r w:rsidR="0033757D" w:rsidRPr="00D610DE">
        <w:rPr>
          <w:sz w:val="22"/>
          <w:szCs w:val="22"/>
        </w:rPr>
        <w:t>, along with any other assigned material,</w:t>
      </w:r>
      <w:r w:rsidR="00F83783" w:rsidRPr="00D610DE">
        <w:rPr>
          <w:sz w:val="22"/>
          <w:szCs w:val="22"/>
        </w:rPr>
        <w:t xml:space="preserve"> </w:t>
      </w:r>
      <w:r w:rsidR="00ED1283" w:rsidRPr="00D610DE">
        <w:rPr>
          <w:sz w:val="22"/>
          <w:szCs w:val="22"/>
        </w:rPr>
        <w:t xml:space="preserve">and </w:t>
      </w:r>
      <w:r w:rsidR="004B63BC">
        <w:rPr>
          <w:sz w:val="22"/>
          <w:szCs w:val="22"/>
        </w:rPr>
        <w:t xml:space="preserve">are </w:t>
      </w:r>
      <w:r w:rsidR="00ED1283" w:rsidRPr="00D610DE">
        <w:rPr>
          <w:sz w:val="22"/>
          <w:szCs w:val="22"/>
        </w:rPr>
        <w:t>prepared to discuss it during class.</w:t>
      </w:r>
    </w:p>
    <w:p w14:paraId="20BE9A96" w14:textId="77777777" w:rsidR="008E140E" w:rsidRPr="00D610DE" w:rsidRDefault="008E140E" w:rsidP="00596885">
      <w:pPr>
        <w:rPr>
          <w:sz w:val="22"/>
          <w:szCs w:val="22"/>
          <w:u w:val="single"/>
        </w:rPr>
      </w:pPr>
    </w:p>
    <w:p w14:paraId="6AED871D" w14:textId="519B6353" w:rsidR="008E140E" w:rsidRPr="00D610DE" w:rsidRDefault="008E140E" w:rsidP="00596885">
      <w:pPr>
        <w:rPr>
          <w:sz w:val="22"/>
          <w:szCs w:val="22"/>
        </w:rPr>
      </w:pPr>
      <w:r w:rsidRPr="00D610DE">
        <w:rPr>
          <w:sz w:val="22"/>
          <w:szCs w:val="22"/>
        </w:rPr>
        <w:t>GRADING</w:t>
      </w:r>
      <w:r w:rsidR="00F31D45" w:rsidRPr="00D610DE">
        <w:rPr>
          <w:sz w:val="22"/>
          <w:szCs w:val="22"/>
        </w:rPr>
        <w:t>:</w:t>
      </w:r>
    </w:p>
    <w:p w14:paraId="11070F6E" w14:textId="087619FF" w:rsidR="00F31D45" w:rsidRPr="00D610DE" w:rsidRDefault="00596885" w:rsidP="00596885">
      <w:pPr>
        <w:rPr>
          <w:sz w:val="22"/>
          <w:szCs w:val="22"/>
        </w:rPr>
      </w:pPr>
      <w:r w:rsidRPr="00D610DE">
        <w:rPr>
          <w:sz w:val="22"/>
          <w:szCs w:val="22"/>
        </w:rPr>
        <w:t xml:space="preserve">  </w:t>
      </w:r>
    </w:p>
    <w:p w14:paraId="67D50ABC" w14:textId="38B28389" w:rsidR="003676AA" w:rsidRPr="00D610DE" w:rsidRDefault="00596885" w:rsidP="00F31D45">
      <w:pPr>
        <w:ind w:firstLine="720"/>
        <w:rPr>
          <w:sz w:val="22"/>
          <w:szCs w:val="22"/>
        </w:rPr>
      </w:pPr>
      <w:r w:rsidRPr="00D610DE">
        <w:rPr>
          <w:sz w:val="22"/>
          <w:szCs w:val="22"/>
        </w:rPr>
        <w:t xml:space="preserve">Assessed performance on </w:t>
      </w:r>
      <w:r w:rsidR="003676AA" w:rsidRPr="00D610DE">
        <w:rPr>
          <w:sz w:val="22"/>
          <w:szCs w:val="22"/>
        </w:rPr>
        <w:t xml:space="preserve">intermittent </w:t>
      </w:r>
      <w:r w:rsidRPr="00D610DE">
        <w:rPr>
          <w:sz w:val="22"/>
          <w:szCs w:val="22"/>
        </w:rPr>
        <w:t xml:space="preserve">quizzes, </w:t>
      </w:r>
      <w:r w:rsidR="004B6ABC" w:rsidRPr="00D610DE">
        <w:rPr>
          <w:sz w:val="22"/>
          <w:szCs w:val="22"/>
        </w:rPr>
        <w:t xml:space="preserve">a </w:t>
      </w:r>
      <w:r w:rsidRPr="00D610DE">
        <w:rPr>
          <w:sz w:val="22"/>
          <w:szCs w:val="22"/>
        </w:rPr>
        <w:t xml:space="preserve">midterm </w:t>
      </w:r>
      <w:r w:rsidR="004B6ABC" w:rsidRPr="00D610DE">
        <w:rPr>
          <w:sz w:val="22"/>
          <w:szCs w:val="22"/>
        </w:rPr>
        <w:t xml:space="preserve">examination </w:t>
      </w:r>
      <w:r w:rsidRPr="00D610DE">
        <w:rPr>
          <w:sz w:val="22"/>
          <w:szCs w:val="22"/>
        </w:rPr>
        <w:t>and, of course, the final exam</w:t>
      </w:r>
      <w:r w:rsidR="008E140E" w:rsidRPr="00D610DE">
        <w:rPr>
          <w:sz w:val="22"/>
          <w:szCs w:val="22"/>
        </w:rPr>
        <w:t>,</w:t>
      </w:r>
      <w:r w:rsidRPr="00D610DE">
        <w:rPr>
          <w:sz w:val="22"/>
          <w:szCs w:val="22"/>
        </w:rPr>
        <w:t xml:space="preserve"> will determine the grade awarded.</w:t>
      </w:r>
      <w:r w:rsidR="008E140E" w:rsidRPr="00D610DE">
        <w:rPr>
          <w:sz w:val="22"/>
          <w:szCs w:val="22"/>
        </w:rPr>
        <w:t xml:space="preserve">  </w:t>
      </w:r>
      <w:r w:rsidR="00A73578" w:rsidRPr="00D610DE">
        <w:rPr>
          <w:sz w:val="22"/>
          <w:szCs w:val="22"/>
        </w:rPr>
        <w:t xml:space="preserve">The date of the administration of the </w:t>
      </w:r>
      <w:r w:rsidR="00170C00" w:rsidRPr="00D610DE">
        <w:rPr>
          <w:sz w:val="22"/>
          <w:szCs w:val="22"/>
        </w:rPr>
        <w:t xml:space="preserve">quizzes and the </w:t>
      </w:r>
      <w:r w:rsidR="00A73578" w:rsidRPr="00D610DE">
        <w:rPr>
          <w:sz w:val="22"/>
          <w:szCs w:val="22"/>
        </w:rPr>
        <w:t xml:space="preserve">midterm examination will depend on </w:t>
      </w:r>
      <w:r w:rsidR="00650D1A" w:rsidRPr="00D610DE">
        <w:rPr>
          <w:sz w:val="22"/>
          <w:szCs w:val="22"/>
        </w:rPr>
        <w:t xml:space="preserve">class progress. </w:t>
      </w:r>
      <w:r w:rsidR="00D744A5">
        <w:rPr>
          <w:sz w:val="22"/>
          <w:szCs w:val="22"/>
        </w:rPr>
        <w:t xml:space="preserve">Of course, the </w:t>
      </w:r>
      <w:r w:rsidR="00B339AF">
        <w:rPr>
          <w:sz w:val="22"/>
          <w:szCs w:val="22"/>
        </w:rPr>
        <w:t>f</w:t>
      </w:r>
      <w:r w:rsidR="00D744A5">
        <w:rPr>
          <w:sz w:val="22"/>
          <w:szCs w:val="22"/>
        </w:rPr>
        <w:t xml:space="preserve">inal </w:t>
      </w:r>
      <w:r w:rsidR="00B339AF">
        <w:rPr>
          <w:sz w:val="22"/>
          <w:szCs w:val="22"/>
        </w:rPr>
        <w:t>e</w:t>
      </w:r>
      <w:r w:rsidR="00D744A5">
        <w:rPr>
          <w:sz w:val="22"/>
          <w:szCs w:val="22"/>
        </w:rPr>
        <w:t>xam</w:t>
      </w:r>
      <w:r w:rsidR="00CA61F7">
        <w:rPr>
          <w:sz w:val="22"/>
          <w:szCs w:val="22"/>
        </w:rPr>
        <w:t>’s</w:t>
      </w:r>
      <w:r w:rsidR="00D744A5">
        <w:rPr>
          <w:sz w:val="22"/>
          <w:szCs w:val="22"/>
        </w:rPr>
        <w:t xml:space="preserve"> </w:t>
      </w:r>
      <w:r w:rsidR="009C4732">
        <w:rPr>
          <w:sz w:val="22"/>
          <w:szCs w:val="22"/>
        </w:rPr>
        <w:t>time and date will</w:t>
      </w:r>
      <w:r w:rsidR="00FF0E62">
        <w:rPr>
          <w:sz w:val="22"/>
          <w:szCs w:val="22"/>
        </w:rPr>
        <w:t xml:space="preserve"> </w:t>
      </w:r>
      <w:r w:rsidR="00171A6B">
        <w:rPr>
          <w:sz w:val="22"/>
          <w:szCs w:val="22"/>
        </w:rPr>
        <w:t xml:space="preserve">be </w:t>
      </w:r>
      <w:r w:rsidR="00B339AF">
        <w:rPr>
          <w:sz w:val="22"/>
          <w:szCs w:val="22"/>
        </w:rPr>
        <w:t xml:space="preserve">set </w:t>
      </w:r>
      <w:r w:rsidR="00FF0E62">
        <w:rPr>
          <w:sz w:val="22"/>
          <w:szCs w:val="22"/>
        </w:rPr>
        <w:t>by the Administration.</w:t>
      </w:r>
      <w:r w:rsidR="009C4732">
        <w:rPr>
          <w:sz w:val="22"/>
          <w:szCs w:val="22"/>
        </w:rPr>
        <w:t xml:space="preserve"> </w:t>
      </w:r>
      <w:r w:rsidR="008E140E" w:rsidRPr="00D610DE">
        <w:rPr>
          <w:sz w:val="22"/>
          <w:szCs w:val="22"/>
        </w:rPr>
        <w:t>Please note that the</w:t>
      </w:r>
      <w:r w:rsidR="00260F52" w:rsidRPr="00D610DE">
        <w:rPr>
          <w:sz w:val="22"/>
          <w:szCs w:val="22"/>
        </w:rPr>
        <w:t xml:space="preserve"> anticipated</w:t>
      </w:r>
      <w:r w:rsidR="008E140E" w:rsidRPr="00D610DE">
        <w:rPr>
          <w:sz w:val="22"/>
          <w:szCs w:val="22"/>
        </w:rPr>
        <w:t xml:space="preserve"> method of administration of quizzes</w:t>
      </w:r>
      <w:r w:rsidR="00C032A8">
        <w:rPr>
          <w:sz w:val="22"/>
          <w:szCs w:val="22"/>
        </w:rPr>
        <w:t xml:space="preserve"> will be via pen/pencil and paper</w:t>
      </w:r>
      <w:r w:rsidR="00867BC7">
        <w:rPr>
          <w:sz w:val="22"/>
          <w:szCs w:val="22"/>
        </w:rPr>
        <w:t xml:space="preserve"> in</w:t>
      </w:r>
      <w:r w:rsidR="001E1D78">
        <w:rPr>
          <w:sz w:val="22"/>
          <w:szCs w:val="22"/>
        </w:rPr>
        <w:t>-</w:t>
      </w:r>
      <w:r w:rsidR="00867BC7">
        <w:rPr>
          <w:sz w:val="22"/>
          <w:szCs w:val="22"/>
        </w:rPr>
        <w:t>person</w:t>
      </w:r>
      <w:r w:rsidR="00C032A8">
        <w:rPr>
          <w:sz w:val="22"/>
          <w:szCs w:val="22"/>
        </w:rPr>
        <w:t>.</w:t>
      </w:r>
      <w:r w:rsidR="00B500F6" w:rsidRPr="00D610DE">
        <w:rPr>
          <w:sz w:val="22"/>
          <w:szCs w:val="22"/>
        </w:rPr>
        <w:t xml:space="preserve"> </w:t>
      </w:r>
      <w:r w:rsidR="00FE2707">
        <w:rPr>
          <w:sz w:val="22"/>
          <w:szCs w:val="22"/>
        </w:rPr>
        <w:t>E</w:t>
      </w:r>
      <w:r w:rsidR="00B500F6" w:rsidRPr="00D610DE">
        <w:rPr>
          <w:sz w:val="22"/>
          <w:szCs w:val="22"/>
        </w:rPr>
        <w:t>xams</w:t>
      </w:r>
      <w:r w:rsidR="008E140E" w:rsidRPr="00D610DE">
        <w:rPr>
          <w:sz w:val="22"/>
          <w:szCs w:val="22"/>
        </w:rPr>
        <w:t xml:space="preserve"> </w:t>
      </w:r>
      <w:r w:rsidR="00FE2707">
        <w:rPr>
          <w:sz w:val="22"/>
          <w:szCs w:val="22"/>
        </w:rPr>
        <w:t>are</w:t>
      </w:r>
      <w:r w:rsidR="008E140E" w:rsidRPr="00D610DE">
        <w:rPr>
          <w:sz w:val="22"/>
          <w:szCs w:val="22"/>
        </w:rPr>
        <w:t xml:space="preserve"> expected </w:t>
      </w:r>
      <w:r w:rsidR="00B500F6" w:rsidRPr="00D610DE">
        <w:rPr>
          <w:sz w:val="22"/>
          <w:szCs w:val="22"/>
        </w:rPr>
        <w:t xml:space="preserve">to be </w:t>
      </w:r>
      <w:proofErr w:type="gramStart"/>
      <w:r w:rsidR="00B500F6" w:rsidRPr="00D610DE">
        <w:rPr>
          <w:sz w:val="22"/>
          <w:szCs w:val="22"/>
        </w:rPr>
        <w:t>in-person</w:t>
      </w:r>
      <w:proofErr w:type="gramEnd"/>
      <w:r w:rsidR="00C744E6">
        <w:rPr>
          <w:sz w:val="22"/>
          <w:szCs w:val="22"/>
        </w:rPr>
        <w:t xml:space="preserve">, administered via the traditional bluebook method, </w:t>
      </w:r>
      <w:r w:rsidR="00935C00">
        <w:rPr>
          <w:sz w:val="22"/>
          <w:szCs w:val="22"/>
        </w:rPr>
        <w:t xml:space="preserve">and </w:t>
      </w:r>
      <w:r w:rsidR="00D87040">
        <w:rPr>
          <w:sz w:val="22"/>
          <w:szCs w:val="22"/>
        </w:rPr>
        <w:t xml:space="preserve">alternatively, </w:t>
      </w:r>
      <w:r w:rsidR="00C744E6">
        <w:rPr>
          <w:sz w:val="22"/>
          <w:szCs w:val="22"/>
        </w:rPr>
        <w:t>of course</w:t>
      </w:r>
      <w:r w:rsidR="00D87040">
        <w:rPr>
          <w:sz w:val="22"/>
          <w:szCs w:val="22"/>
        </w:rPr>
        <w:t>,</w:t>
      </w:r>
      <w:r w:rsidR="0018011D" w:rsidRPr="00D610DE">
        <w:rPr>
          <w:sz w:val="22"/>
          <w:szCs w:val="22"/>
        </w:rPr>
        <w:t xml:space="preserve"> with the </w:t>
      </w:r>
      <w:r w:rsidR="001E1D78">
        <w:rPr>
          <w:sz w:val="22"/>
          <w:szCs w:val="22"/>
        </w:rPr>
        <w:t>choice</w:t>
      </w:r>
      <w:r w:rsidR="0018011D" w:rsidRPr="00D610DE">
        <w:rPr>
          <w:sz w:val="22"/>
          <w:szCs w:val="22"/>
        </w:rPr>
        <w:t xml:space="preserve"> of </w:t>
      </w:r>
      <w:r w:rsidR="00636207">
        <w:rPr>
          <w:sz w:val="22"/>
          <w:szCs w:val="22"/>
        </w:rPr>
        <w:t xml:space="preserve">using </w:t>
      </w:r>
      <w:r w:rsidR="0018011D" w:rsidRPr="00D610DE">
        <w:rPr>
          <w:sz w:val="22"/>
          <w:szCs w:val="22"/>
        </w:rPr>
        <w:t>Massachusetts School of Law approved software</w:t>
      </w:r>
      <w:r w:rsidR="003A18CF">
        <w:rPr>
          <w:sz w:val="22"/>
          <w:szCs w:val="22"/>
        </w:rPr>
        <w:t xml:space="preserve"> on the midterm and the final</w:t>
      </w:r>
      <w:r w:rsidR="004C001E" w:rsidRPr="00D610DE">
        <w:rPr>
          <w:sz w:val="22"/>
          <w:szCs w:val="22"/>
        </w:rPr>
        <w:t>.</w:t>
      </w:r>
      <w:r w:rsidR="009F7B32" w:rsidRPr="00D610DE">
        <w:rPr>
          <w:sz w:val="22"/>
          <w:szCs w:val="22"/>
        </w:rPr>
        <w:t xml:space="preserve">  </w:t>
      </w:r>
      <w:r w:rsidR="00714373" w:rsidRPr="00D610DE">
        <w:rPr>
          <w:sz w:val="22"/>
          <w:szCs w:val="22"/>
        </w:rPr>
        <w:t xml:space="preserve">The amount of credit for the quizzes is expected to be 10% of the total grade, the </w:t>
      </w:r>
      <w:r w:rsidR="000C3179" w:rsidRPr="00D610DE">
        <w:rPr>
          <w:sz w:val="22"/>
          <w:szCs w:val="22"/>
        </w:rPr>
        <w:t>midterm 1</w:t>
      </w:r>
      <w:r w:rsidR="006E3A1E">
        <w:rPr>
          <w:sz w:val="22"/>
          <w:szCs w:val="22"/>
        </w:rPr>
        <w:t>5</w:t>
      </w:r>
      <w:r w:rsidR="000C3179" w:rsidRPr="00D610DE">
        <w:rPr>
          <w:sz w:val="22"/>
          <w:szCs w:val="22"/>
        </w:rPr>
        <w:t xml:space="preserve">% of the total grade and the final exam </w:t>
      </w:r>
      <w:r w:rsidR="00630771">
        <w:rPr>
          <w:sz w:val="22"/>
          <w:szCs w:val="22"/>
        </w:rPr>
        <w:t>75</w:t>
      </w:r>
      <w:r w:rsidR="000C3179" w:rsidRPr="00D610DE">
        <w:rPr>
          <w:sz w:val="22"/>
          <w:szCs w:val="22"/>
        </w:rPr>
        <w:t xml:space="preserve">% of the total grade.  Again, the </w:t>
      </w:r>
      <w:r w:rsidR="00382DF4" w:rsidRPr="00D610DE">
        <w:rPr>
          <w:sz w:val="22"/>
          <w:szCs w:val="22"/>
        </w:rPr>
        <w:t xml:space="preserve">credit amount </w:t>
      </w:r>
      <w:r w:rsidR="00E20A27" w:rsidRPr="00D610DE">
        <w:rPr>
          <w:sz w:val="22"/>
          <w:szCs w:val="22"/>
        </w:rPr>
        <w:t xml:space="preserve">of each </w:t>
      </w:r>
      <w:r w:rsidR="00382DF4" w:rsidRPr="00D610DE">
        <w:rPr>
          <w:sz w:val="22"/>
          <w:szCs w:val="22"/>
        </w:rPr>
        <w:t>may be subject to change.</w:t>
      </w:r>
    </w:p>
    <w:p w14:paraId="5800E649" w14:textId="74B0CDD3" w:rsidR="00BE119A" w:rsidRPr="00D610DE" w:rsidRDefault="00BE119A" w:rsidP="00BE119A">
      <w:pPr>
        <w:rPr>
          <w:sz w:val="22"/>
          <w:szCs w:val="22"/>
        </w:rPr>
      </w:pPr>
    </w:p>
    <w:p w14:paraId="3DD4FC48" w14:textId="715B97B9" w:rsidR="00EE3877" w:rsidRPr="00D610DE" w:rsidRDefault="00EE3877" w:rsidP="00BE119A">
      <w:pPr>
        <w:rPr>
          <w:sz w:val="22"/>
          <w:szCs w:val="22"/>
        </w:rPr>
      </w:pPr>
      <w:r w:rsidRPr="00D610DE">
        <w:rPr>
          <w:sz w:val="22"/>
          <w:szCs w:val="22"/>
        </w:rPr>
        <w:t>MASSACHUSETTS SCHOOL OF LAW POLICY</w:t>
      </w:r>
    </w:p>
    <w:p w14:paraId="61D87AC8" w14:textId="77777777" w:rsidR="00EE3877" w:rsidRPr="00D610DE" w:rsidRDefault="00EE3877" w:rsidP="00BE119A">
      <w:pPr>
        <w:rPr>
          <w:sz w:val="22"/>
          <w:szCs w:val="22"/>
        </w:rPr>
      </w:pPr>
    </w:p>
    <w:p w14:paraId="50827CA2" w14:textId="4B1242EC" w:rsidR="00B434AD" w:rsidRPr="00D610DE" w:rsidRDefault="008E140E" w:rsidP="008E140E">
      <w:pPr>
        <w:rPr>
          <w:sz w:val="22"/>
          <w:szCs w:val="22"/>
        </w:rPr>
      </w:pPr>
      <w:r w:rsidRPr="00D610DE">
        <w:rPr>
          <w:sz w:val="22"/>
          <w:szCs w:val="22"/>
        </w:rPr>
        <w:tab/>
      </w:r>
      <w:r w:rsidR="0021619D" w:rsidRPr="00D610DE">
        <w:rPr>
          <w:sz w:val="22"/>
          <w:szCs w:val="22"/>
        </w:rPr>
        <w:t xml:space="preserve">It is, of course, expected that all students will comply with </w:t>
      </w:r>
      <w:r w:rsidR="00561D6B" w:rsidRPr="00D610DE">
        <w:rPr>
          <w:sz w:val="22"/>
          <w:szCs w:val="22"/>
        </w:rPr>
        <w:t xml:space="preserve">all Massachusetts Law School </w:t>
      </w:r>
      <w:r w:rsidR="00031E44" w:rsidRPr="00D610DE">
        <w:rPr>
          <w:sz w:val="22"/>
          <w:szCs w:val="22"/>
        </w:rPr>
        <w:t>policies including, but not limited to</w:t>
      </w:r>
      <w:r w:rsidR="004463BB">
        <w:rPr>
          <w:sz w:val="22"/>
          <w:szCs w:val="22"/>
        </w:rPr>
        <w:t xml:space="preserve">, </w:t>
      </w:r>
      <w:r w:rsidR="00DC781E" w:rsidRPr="00D610DE">
        <w:rPr>
          <w:sz w:val="22"/>
          <w:szCs w:val="22"/>
        </w:rPr>
        <w:t>the</w:t>
      </w:r>
      <w:r w:rsidR="00295248" w:rsidRPr="00D610DE">
        <w:rPr>
          <w:sz w:val="22"/>
          <w:szCs w:val="22"/>
        </w:rPr>
        <w:t xml:space="preserve"> Massachusetts School of Law Honor Code</w:t>
      </w:r>
      <w:r w:rsidR="00CD2F67" w:rsidRPr="00D610DE">
        <w:rPr>
          <w:sz w:val="22"/>
          <w:szCs w:val="22"/>
        </w:rPr>
        <w:t xml:space="preserve"> and other </w:t>
      </w:r>
      <w:r w:rsidR="00EE3877" w:rsidRPr="00D610DE">
        <w:rPr>
          <w:sz w:val="22"/>
          <w:szCs w:val="22"/>
        </w:rPr>
        <w:t xml:space="preserve">school </w:t>
      </w:r>
      <w:r w:rsidR="00CD2F67" w:rsidRPr="00D610DE">
        <w:rPr>
          <w:sz w:val="22"/>
          <w:szCs w:val="22"/>
        </w:rPr>
        <w:t>requirements.</w:t>
      </w:r>
      <w:r w:rsidR="00F31D45" w:rsidRPr="00D610DE">
        <w:rPr>
          <w:sz w:val="22"/>
          <w:szCs w:val="22"/>
        </w:rPr>
        <w:t xml:space="preserve"> </w:t>
      </w:r>
    </w:p>
    <w:p w14:paraId="7E1A7FF7" w14:textId="59AC29EE" w:rsidR="00F31D45" w:rsidRPr="00D610DE" w:rsidRDefault="00F31D45" w:rsidP="008E140E">
      <w:pPr>
        <w:rPr>
          <w:sz w:val="22"/>
          <w:szCs w:val="22"/>
        </w:rPr>
      </w:pPr>
    </w:p>
    <w:p w14:paraId="69FAC289" w14:textId="172C707E" w:rsidR="00F31D45" w:rsidRDefault="00F31D45" w:rsidP="008E140E">
      <w:pPr>
        <w:rPr>
          <w:sz w:val="22"/>
          <w:szCs w:val="22"/>
        </w:rPr>
      </w:pPr>
      <w:r w:rsidRPr="00D610DE">
        <w:rPr>
          <w:sz w:val="22"/>
          <w:szCs w:val="22"/>
        </w:rPr>
        <w:tab/>
        <w:t xml:space="preserve">Grading and testing administration </w:t>
      </w:r>
      <w:r w:rsidR="00A32CB0" w:rsidRPr="00D610DE">
        <w:rPr>
          <w:sz w:val="22"/>
          <w:szCs w:val="22"/>
        </w:rPr>
        <w:t xml:space="preserve">and platforms </w:t>
      </w:r>
      <w:r w:rsidRPr="00D610DE">
        <w:rPr>
          <w:sz w:val="22"/>
          <w:szCs w:val="22"/>
        </w:rPr>
        <w:t>will be consistent with the school policy</w:t>
      </w:r>
      <w:r w:rsidR="00650D1A" w:rsidRPr="00D610DE">
        <w:rPr>
          <w:sz w:val="22"/>
          <w:szCs w:val="22"/>
        </w:rPr>
        <w:t xml:space="preserve"> and </w:t>
      </w:r>
      <w:r w:rsidR="008B267E" w:rsidRPr="00D610DE">
        <w:rPr>
          <w:sz w:val="22"/>
          <w:szCs w:val="22"/>
        </w:rPr>
        <w:t>are</w:t>
      </w:r>
      <w:r w:rsidR="00A32CB0" w:rsidRPr="00D610DE">
        <w:rPr>
          <w:sz w:val="22"/>
          <w:szCs w:val="22"/>
        </w:rPr>
        <w:t>, as noted,</w:t>
      </w:r>
      <w:r w:rsidR="00650D1A" w:rsidRPr="00D610DE">
        <w:rPr>
          <w:sz w:val="22"/>
          <w:szCs w:val="22"/>
        </w:rPr>
        <w:t xml:space="preserve"> </w:t>
      </w:r>
      <w:r w:rsidR="00BB5D32" w:rsidRPr="00D610DE">
        <w:rPr>
          <w:sz w:val="22"/>
          <w:szCs w:val="22"/>
        </w:rPr>
        <w:t xml:space="preserve">like </w:t>
      </w:r>
      <w:r w:rsidR="008B6EF7" w:rsidRPr="00D610DE">
        <w:rPr>
          <w:sz w:val="22"/>
          <w:szCs w:val="22"/>
        </w:rPr>
        <w:t xml:space="preserve">the remainder of this syllabus, </w:t>
      </w:r>
      <w:r w:rsidR="001E08F9" w:rsidRPr="00D610DE">
        <w:rPr>
          <w:sz w:val="22"/>
          <w:szCs w:val="22"/>
        </w:rPr>
        <w:t>subject to change.</w:t>
      </w:r>
    </w:p>
    <w:p w14:paraId="35ACF36B" w14:textId="77777777" w:rsidR="00DA18DA" w:rsidRDefault="00DA18DA" w:rsidP="008E140E">
      <w:pPr>
        <w:rPr>
          <w:sz w:val="22"/>
          <w:szCs w:val="22"/>
        </w:rPr>
      </w:pPr>
    </w:p>
    <w:p w14:paraId="5B1CCE10" w14:textId="77777777" w:rsidR="00DA18DA" w:rsidRDefault="00DA18DA" w:rsidP="008E140E">
      <w:pPr>
        <w:rPr>
          <w:sz w:val="22"/>
          <w:szCs w:val="22"/>
        </w:rPr>
      </w:pPr>
    </w:p>
    <w:p w14:paraId="3241DEE7" w14:textId="77777777" w:rsidR="00DA18DA" w:rsidRPr="00D610DE" w:rsidRDefault="00DA18DA" w:rsidP="008E140E">
      <w:pPr>
        <w:rPr>
          <w:sz w:val="22"/>
          <w:szCs w:val="22"/>
        </w:rPr>
      </w:pPr>
    </w:p>
    <w:p w14:paraId="7886BFB4" w14:textId="77777777" w:rsidR="00526CE2" w:rsidRPr="00D610DE" w:rsidRDefault="00526CE2" w:rsidP="008E140E">
      <w:pPr>
        <w:rPr>
          <w:sz w:val="22"/>
          <w:szCs w:val="22"/>
        </w:rPr>
      </w:pPr>
    </w:p>
    <w:p w14:paraId="4B9EE011" w14:textId="77777777" w:rsidR="004463BB" w:rsidRDefault="004463BB" w:rsidP="008E140E">
      <w:pPr>
        <w:rPr>
          <w:sz w:val="22"/>
          <w:szCs w:val="22"/>
        </w:rPr>
      </w:pPr>
    </w:p>
    <w:p w14:paraId="04D16748" w14:textId="169E2284" w:rsidR="00F31D45" w:rsidRDefault="00F31D45" w:rsidP="008E140E">
      <w:pPr>
        <w:rPr>
          <w:sz w:val="22"/>
          <w:szCs w:val="22"/>
        </w:rPr>
      </w:pPr>
      <w:r w:rsidRPr="00D610DE">
        <w:rPr>
          <w:sz w:val="22"/>
          <w:szCs w:val="22"/>
        </w:rPr>
        <w:t>MISCELLANEOUS:</w:t>
      </w:r>
    </w:p>
    <w:p w14:paraId="6FC2CE3E" w14:textId="77777777" w:rsidR="007E7D61" w:rsidRDefault="007E7D61" w:rsidP="008E140E">
      <w:pPr>
        <w:rPr>
          <w:sz w:val="22"/>
          <w:szCs w:val="22"/>
        </w:rPr>
      </w:pPr>
    </w:p>
    <w:p w14:paraId="01987BBD" w14:textId="5BAAD01E" w:rsidR="007E7D61" w:rsidRDefault="007E7D61" w:rsidP="008E140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OFFICE HOURS: </w:t>
      </w:r>
    </w:p>
    <w:p w14:paraId="1B9B349B" w14:textId="77777777" w:rsidR="0013712D" w:rsidRDefault="0013712D" w:rsidP="008E140E">
      <w:pPr>
        <w:rPr>
          <w:sz w:val="22"/>
          <w:szCs w:val="22"/>
          <w:u w:val="single"/>
        </w:rPr>
      </w:pPr>
    </w:p>
    <w:p w14:paraId="3D9F0BC9" w14:textId="5D41D596" w:rsidR="00D84616" w:rsidRPr="00D84616" w:rsidRDefault="00D84616" w:rsidP="008E140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I will conduct office hours, for </w:t>
      </w:r>
      <w:r w:rsidR="003D4792">
        <w:rPr>
          <w:sz w:val="22"/>
          <w:szCs w:val="22"/>
        </w:rPr>
        <w:t xml:space="preserve">those students who wish to </w:t>
      </w:r>
      <w:r>
        <w:rPr>
          <w:sz w:val="22"/>
          <w:szCs w:val="22"/>
        </w:rPr>
        <w:t>meet</w:t>
      </w:r>
      <w:r w:rsidR="003D4792">
        <w:rPr>
          <w:sz w:val="22"/>
          <w:szCs w:val="22"/>
        </w:rPr>
        <w:t xml:space="preserve"> with me, by appointment and generally via Zoom.  Please be aware that these meetings may be recorded.</w:t>
      </w:r>
      <w:r w:rsidR="00A24F12">
        <w:rPr>
          <w:sz w:val="22"/>
          <w:szCs w:val="22"/>
        </w:rPr>
        <w:t xml:space="preserve">  I will try to be as flexible as possible in setting a mutually convenient time on such requests.</w:t>
      </w:r>
    </w:p>
    <w:p w14:paraId="65470916" w14:textId="7134892D" w:rsidR="001248DF" w:rsidRPr="00D610DE" w:rsidRDefault="001248DF" w:rsidP="008E140E">
      <w:pPr>
        <w:rPr>
          <w:sz w:val="22"/>
          <w:szCs w:val="22"/>
        </w:rPr>
      </w:pPr>
    </w:p>
    <w:p w14:paraId="077F6AAD" w14:textId="6E464F37" w:rsidR="001248DF" w:rsidRPr="00D610DE" w:rsidRDefault="001248DF" w:rsidP="008E140E">
      <w:pPr>
        <w:rPr>
          <w:sz w:val="22"/>
          <w:szCs w:val="22"/>
          <w:u w:val="single"/>
        </w:rPr>
      </w:pPr>
      <w:r w:rsidRPr="00D610DE">
        <w:rPr>
          <w:sz w:val="22"/>
          <w:szCs w:val="22"/>
          <w:u w:val="single"/>
        </w:rPr>
        <w:t>STUDY GROUP(S)</w:t>
      </w:r>
    </w:p>
    <w:p w14:paraId="515A8996" w14:textId="195D143D" w:rsidR="00E276E4" w:rsidRPr="00D610DE" w:rsidRDefault="00E276E4" w:rsidP="008E140E">
      <w:pPr>
        <w:rPr>
          <w:sz w:val="22"/>
          <w:szCs w:val="22"/>
        </w:rPr>
      </w:pPr>
    </w:p>
    <w:p w14:paraId="22DE2C59" w14:textId="2CF30BA6" w:rsidR="00E276E4" w:rsidRPr="00D610DE" w:rsidRDefault="00F4293D" w:rsidP="008E140E">
      <w:pPr>
        <w:rPr>
          <w:sz w:val="22"/>
          <w:szCs w:val="22"/>
        </w:rPr>
      </w:pPr>
      <w:r w:rsidRPr="00D610DE">
        <w:rPr>
          <w:sz w:val="22"/>
          <w:szCs w:val="22"/>
        </w:rPr>
        <w:tab/>
      </w:r>
      <w:r w:rsidR="00270428" w:rsidRPr="00D610DE">
        <w:rPr>
          <w:sz w:val="22"/>
          <w:szCs w:val="22"/>
        </w:rPr>
        <w:t>I expect to hold “study group” session</w:t>
      </w:r>
      <w:r w:rsidR="00E527EB" w:rsidRPr="00D610DE">
        <w:rPr>
          <w:sz w:val="22"/>
          <w:szCs w:val="22"/>
        </w:rPr>
        <w:t>s</w:t>
      </w:r>
      <w:r w:rsidR="008E31BC" w:rsidRPr="00D610DE">
        <w:rPr>
          <w:sz w:val="22"/>
          <w:szCs w:val="22"/>
        </w:rPr>
        <w:t>, depend</w:t>
      </w:r>
      <w:r w:rsidR="00026211">
        <w:rPr>
          <w:sz w:val="22"/>
          <w:szCs w:val="22"/>
        </w:rPr>
        <w:t>ing</w:t>
      </w:r>
      <w:r w:rsidR="008E31BC" w:rsidRPr="00D610DE">
        <w:rPr>
          <w:sz w:val="22"/>
          <w:szCs w:val="22"/>
        </w:rPr>
        <w:t xml:space="preserve"> on student interest, to work through questions on the material.  Generally</w:t>
      </w:r>
      <w:r w:rsidR="00310B84" w:rsidRPr="00D610DE">
        <w:rPr>
          <w:sz w:val="22"/>
          <w:szCs w:val="22"/>
        </w:rPr>
        <w:t xml:space="preserve">, such sessions </w:t>
      </w:r>
      <w:r w:rsidR="00544312" w:rsidRPr="00D610DE">
        <w:rPr>
          <w:sz w:val="22"/>
          <w:szCs w:val="22"/>
        </w:rPr>
        <w:t xml:space="preserve">will be </w:t>
      </w:r>
      <w:r w:rsidR="00310B84" w:rsidRPr="00D610DE">
        <w:rPr>
          <w:sz w:val="22"/>
          <w:szCs w:val="22"/>
        </w:rPr>
        <w:t xml:space="preserve">conducted </w:t>
      </w:r>
      <w:r w:rsidR="00544312" w:rsidRPr="00D610DE">
        <w:rPr>
          <w:sz w:val="22"/>
          <w:szCs w:val="22"/>
        </w:rPr>
        <w:t xml:space="preserve">during the </w:t>
      </w:r>
      <w:r w:rsidR="00310B84" w:rsidRPr="00D610DE">
        <w:rPr>
          <w:sz w:val="22"/>
          <w:szCs w:val="22"/>
        </w:rPr>
        <w:t xml:space="preserve">weekend.  Please be aware that </w:t>
      </w:r>
      <w:r w:rsidR="00C37C13" w:rsidRPr="00D610DE">
        <w:rPr>
          <w:sz w:val="22"/>
          <w:szCs w:val="22"/>
        </w:rPr>
        <w:t>such sessions may be recorded</w:t>
      </w:r>
      <w:r w:rsidR="00D31D27" w:rsidRPr="00D610DE">
        <w:rPr>
          <w:sz w:val="22"/>
          <w:szCs w:val="22"/>
        </w:rPr>
        <w:t>.</w:t>
      </w:r>
      <w:r w:rsidR="00051FC6" w:rsidRPr="00D610DE">
        <w:rPr>
          <w:sz w:val="22"/>
          <w:szCs w:val="22"/>
        </w:rPr>
        <w:t xml:space="preserve">  </w:t>
      </w:r>
      <w:r w:rsidR="00B84FB7">
        <w:rPr>
          <w:sz w:val="22"/>
          <w:szCs w:val="22"/>
        </w:rPr>
        <w:t xml:space="preserve">Study group </w:t>
      </w:r>
      <w:r w:rsidR="00051FC6" w:rsidRPr="00D610DE">
        <w:rPr>
          <w:sz w:val="22"/>
          <w:szCs w:val="22"/>
        </w:rPr>
        <w:t>sessions are expected to</w:t>
      </w:r>
      <w:r w:rsidR="00E527EB" w:rsidRPr="00D610DE">
        <w:rPr>
          <w:sz w:val="22"/>
          <w:szCs w:val="22"/>
        </w:rPr>
        <w:t xml:space="preserve"> be conducted </w:t>
      </w:r>
      <w:r w:rsidR="004F3983" w:rsidRPr="00D610DE">
        <w:rPr>
          <w:sz w:val="22"/>
          <w:szCs w:val="22"/>
        </w:rPr>
        <w:t>via Zoom</w:t>
      </w:r>
      <w:r w:rsidR="00C276FB" w:rsidRPr="00D610DE">
        <w:rPr>
          <w:sz w:val="22"/>
          <w:szCs w:val="22"/>
        </w:rPr>
        <w:t>.</w:t>
      </w:r>
    </w:p>
    <w:p w14:paraId="6A8D461A" w14:textId="48C73454" w:rsidR="006D34C9" w:rsidRPr="00D610DE" w:rsidRDefault="006D34C9" w:rsidP="008E140E">
      <w:pPr>
        <w:rPr>
          <w:sz w:val="22"/>
          <w:szCs w:val="22"/>
        </w:rPr>
      </w:pPr>
    </w:p>
    <w:p w14:paraId="1D2F4F0A" w14:textId="7040AA27" w:rsidR="006D34C9" w:rsidRPr="00D610DE" w:rsidRDefault="006D34C9" w:rsidP="008E140E">
      <w:pPr>
        <w:rPr>
          <w:sz w:val="22"/>
          <w:szCs w:val="22"/>
          <w:u w:val="single"/>
        </w:rPr>
      </w:pPr>
      <w:r w:rsidRPr="00D610DE">
        <w:rPr>
          <w:sz w:val="22"/>
          <w:szCs w:val="22"/>
          <w:u w:val="single"/>
        </w:rPr>
        <w:t>EMAIL</w:t>
      </w:r>
    </w:p>
    <w:p w14:paraId="1AE472D8" w14:textId="4916810A" w:rsidR="009F6750" w:rsidRPr="00D610DE" w:rsidRDefault="009F6750" w:rsidP="008E140E">
      <w:pPr>
        <w:rPr>
          <w:sz w:val="22"/>
          <w:szCs w:val="22"/>
        </w:rPr>
      </w:pPr>
    </w:p>
    <w:p w14:paraId="7F613BCA" w14:textId="70D2B8DC" w:rsidR="009F6750" w:rsidRPr="00D610DE" w:rsidRDefault="009F6750" w:rsidP="008E140E">
      <w:pPr>
        <w:rPr>
          <w:sz w:val="22"/>
          <w:szCs w:val="22"/>
        </w:rPr>
      </w:pPr>
      <w:r w:rsidRPr="00D610DE">
        <w:rPr>
          <w:sz w:val="22"/>
          <w:szCs w:val="22"/>
        </w:rPr>
        <w:tab/>
      </w:r>
      <w:r w:rsidR="000F5C87" w:rsidRPr="00D610DE">
        <w:rPr>
          <w:sz w:val="22"/>
          <w:szCs w:val="22"/>
        </w:rPr>
        <w:t xml:space="preserve">Please know that email questions </w:t>
      </w:r>
      <w:r w:rsidR="002B38C0" w:rsidRPr="00D610DE">
        <w:rPr>
          <w:sz w:val="22"/>
          <w:szCs w:val="22"/>
        </w:rPr>
        <w:t xml:space="preserve">by students on the </w:t>
      </w:r>
      <w:r w:rsidR="00FC4029" w:rsidRPr="00D610DE">
        <w:rPr>
          <w:sz w:val="22"/>
          <w:szCs w:val="22"/>
        </w:rPr>
        <w:t xml:space="preserve">substance of the </w:t>
      </w:r>
      <w:r w:rsidR="002B38C0" w:rsidRPr="00D610DE">
        <w:rPr>
          <w:sz w:val="22"/>
          <w:szCs w:val="22"/>
        </w:rPr>
        <w:t xml:space="preserve">material are welcome.  </w:t>
      </w:r>
      <w:r w:rsidR="00FC4029" w:rsidRPr="00D610DE">
        <w:rPr>
          <w:sz w:val="22"/>
          <w:szCs w:val="22"/>
        </w:rPr>
        <w:t>I</w:t>
      </w:r>
      <w:r w:rsidR="009572B5" w:rsidRPr="00D610DE">
        <w:rPr>
          <w:sz w:val="22"/>
          <w:szCs w:val="22"/>
        </w:rPr>
        <w:t>f a student poses a substantive question</w:t>
      </w:r>
      <w:r w:rsidR="00C419A4" w:rsidRPr="00D610DE">
        <w:rPr>
          <w:sz w:val="22"/>
          <w:szCs w:val="22"/>
        </w:rPr>
        <w:t>, I will answer it either via email</w:t>
      </w:r>
      <w:r w:rsidR="005825F0" w:rsidRPr="00D610DE">
        <w:rPr>
          <w:sz w:val="22"/>
          <w:szCs w:val="22"/>
        </w:rPr>
        <w:t xml:space="preserve"> to the student or</w:t>
      </w:r>
      <w:r w:rsidR="007D10FF" w:rsidRPr="00D610DE">
        <w:rPr>
          <w:sz w:val="22"/>
          <w:szCs w:val="22"/>
        </w:rPr>
        <w:t xml:space="preserve">, if I believe it is of general class interest, via email to all students or will discuss </w:t>
      </w:r>
      <w:r w:rsidR="00A87928" w:rsidRPr="00D610DE">
        <w:rPr>
          <w:sz w:val="22"/>
          <w:szCs w:val="22"/>
        </w:rPr>
        <w:t>the answer i</w:t>
      </w:r>
      <w:r w:rsidR="007D10FF" w:rsidRPr="00D610DE">
        <w:rPr>
          <w:sz w:val="22"/>
          <w:szCs w:val="22"/>
        </w:rPr>
        <w:t>n class.</w:t>
      </w:r>
      <w:r w:rsidR="00FC4029" w:rsidRPr="00D610DE">
        <w:rPr>
          <w:sz w:val="22"/>
          <w:szCs w:val="22"/>
        </w:rPr>
        <w:t xml:space="preserve">  </w:t>
      </w:r>
      <w:r w:rsidR="00127E96" w:rsidRPr="00D610DE">
        <w:rPr>
          <w:sz w:val="22"/>
          <w:szCs w:val="22"/>
        </w:rPr>
        <w:t>I generally will not disclose the name of the original questioner in the email</w:t>
      </w:r>
      <w:r w:rsidR="001C1064" w:rsidRPr="00D610DE">
        <w:rPr>
          <w:sz w:val="22"/>
          <w:szCs w:val="22"/>
        </w:rPr>
        <w:t xml:space="preserve"> or discussion.  </w:t>
      </w:r>
      <w:r w:rsidR="00FC4029" w:rsidRPr="00D610DE">
        <w:rPr>
          <w:sz w:val="22"/>
          <w:szCs w:val="22"/>
        </w:rPr>
        <w:t xml:space="preserve">It is hoped that such questions will </w:t>
      </w:r>
      <w:r w:rsidR="001C1064" w:rsidRPr="00D610DE">
        <w:rPr>
          <w:sz w:val="22"/>
          <w:szCs w:val="22"/>
        </w:rPr>
        <w:t>help students to think more about the substance.</w:t>
      </w:r>
      <w:r w:rsidR="00FC4029" w:rsidRPr="00D610DE">
        <w:rPr>
          <w:sz w:val="22"/>
          <w:szCs w:val="22"/>
        </w:rPr>
        <w:t xml:space="preserve"> </w:t>
      </w:r>
      <w:r w:rsidR="00796548" w:rsidRPr="00D610DE">
        <w:rPr>
          <w:sz w:val="22"/>
          <w:szCs w:val="22"/>
        </w:rPr>
        <w:t xml:space="preserve">   Email</w:t>
      </w:r>
      <w:r w:rsidR="00796548" w:rsidRPr="00735EE5">
        <w:rPr>
          <w:b/>
          <w:bCs/>
          <w:sz w:val="22"/>
          <w:szCs w:val="22"/>
        </w:rPr>
        <w:t>:  hjohnson@mslaw.edu</w:t>
      </w:r>
    </w:p>
    <w:p w14:paraId="73567FBD" w14:textId="586F6BF9" w:rsidR="006D34C9" w:rsidRPr="00D610DE" w:rsidRDefault="006D34C9" w:rsidP="008E140E">
      <w:pPr>
        <w:rPr>
          <w:sz w:val="22"/>
          <w:szCs w:val="22"/>
        </w:rPr>
      </w:pPr>
    </w:p>
    <w:p w14:paraId="458E021A" w14:textId="1F7709CC" w:rsidR="006D34C9" w:rsidRPr="00D610DE" w:rsidRDefault="006D34C9" w:rsidP="008E140E">
      <w:pPr>
        <w:rPr>
          <w:sz w:val="22"/>
          <w:szCs w:val="22"/>
          <w:u w:val="single"/>
        </w:rPr>
      </w:pPr>
      <w:r w:rsidRPr="00D610DE">
        <w:rPr>
          <w:sz w:val="22"/>
          <w:szCs w:val="22"/>
          <w:u w:val="single"/>
        </w:rPr>
        <w:t>REVIEW</w:t>
      </w:r>
    </w:p>
    <w:p w14:paraId="062E9C61" w14:textId="4531EEA2" w:rsidR="00526CE2" w:rsidRPr="00D610DE" w:rsidRDefault="00526CE2" w:rsidP="008E140E">
      <w:pPr>
        <w:rPr>
          <w:sz w:val="22"/>
          <w:szCs w:val="22"/>
        </w:rPr>
      </w:pPr>
    </w:p>
    <w:p w14:paraId="1946868C" w14:textId="5734EBFA" w:rsidR="00596885" w:rsidRPr="00D610DE" w:rsidRDefault="00526CE2" w:rsidP="008E140E">
      <w:pPr>
        <w:rPr>
          <w:sz w:val="22"/>
          <w:szCs w:val="22"/>
        </w:rPr>
      </w:pPr>
      <w:r w:rsidRPr="00D610DE">
        <w:rPr>
          <w:sz w:val="22"/>
          <w:szCs w:val="22"/>
        </w:rPr>
        <w:tab/>
        <w:t xml:space="preserve">I expect to conduct </w:t>
      </w:r>
      <w:r w:rsidR="008C50AA" w:rsidRPr="00D610DE">
        <w:rPr>
          <w:sz w:val="22"/>
          <w:szCs w:val="22"/>
        </w:rPr>
        <w:t xml:space="preserve">a </w:t>
      </w:r>
      <w:r w:rsidRPr="00D610DE">
        <w:rPr>
          <w:sz w:val="22"/>
          <w:szCs w:val="22"/>
        </w:rPr>
        <w:t xml:space="preserve">review </w:t>
      </w:r>
      <w:r w:rsidR="008C50AA" w:rsidRPr="00D610DE">
        <w:rPr>
          <w:sz w:val="22"/>
          <w:szCs w:val="22"/>
        </w:rPr>
        <w:t xml:space="preserve">or reviews </w:t>
      </w:r>
      <w:r w:rsidRPr="00D610DE">
        <w:rPr>
          <w:sz w:val="22"/>
          <w:szCs w:val="22"/>
        </w:rPr>
        <w:t xml:space="preserve">of the </w:t>
      </w:r>
      <w:r w:rsidR="008C50AA" w:rsidRPr="00D610DE">
        <w:rPr>
          <w:sz w:val="22"/>
          <w:szCs w:val="22"/>
        </w:rPr>
        <w:t xml:space="preserve">class </w:t>
      </w:r>
      <w:r w:rsidRPr="00D610DE">
        <w:rPr>
          <w:sz w:val="22"/>
          <w:szCs w:val="22"/>
        </w:rPr>
        <w:t xml:space="preserve">material.  The </w:t>
      </w:r>
      <w:r w:rsidR="008C50AA" w:rsidRPr="00D610DE">
        <w:rPr>
          <w:sz w:val="22"/>
          <w:szCs w:val="22"/>
        </w:rPr>
        <w:t>platform for the review</w:t>
      </w:r>
      <w:r w:rsidR="00CE412D" w:rsidRPr="00D610DE">
        <w:rPr>
          <w:sz w:val="22"/>
          <w:szCs w:val="22"/>
        </w:rPr>
        <w:t xml:space="preserve"> </w:t>
      </w:r>
      <w:r w:rsidR="004B345C" w:rsidRPr="00D610DE">
        <w:rPr>
          <w:sz w:val="22"/>
          <w:szCs w:val="22"/>
        </w:rPr>
        <w:t>is expected to</w:t>
      </w:r>
      <w:r w:rsidR="00CE412D" w:rsidRPr="00D610DE">
        <w:rPr>
          <w:sz w:val="22"/>
          <w:szCs w:val="22"/>
        </w:rPr>
        <w:t xml:space="preserve"> be via audio recording</w:t>
      </w:r>
      <w:r w:rsidR="009A2F05" w:rsidRPr="00D610DE">
        <w:rPr>
          <w:sz w:val="22"/>
          <w:szCs w:val="22"/>
        </w:rPr>
        <w:t>, which will be pos</w:t>
      </w:r>
      <w:r w:rsidR="001E472D" w:rsidRPr="00D610DE">
        <w:rPr>
          <w:sz w:val="22"/>
          <w:szCs w:val="22"/>
        </w:rPr>
        <w:t>ted in the school’s Dropbox file for the class</w:t>
      </w:r>
      <w:r w:rsidR="004B345C" w:rsidRPr="00D610DE">
        <w:rPr>
          <w:sz w:val="22"/>
          <w:szCs w:val="22"/>
        </w:rPr>
        <w:t>.  We will discuss this as the class progresses</w:t>
      </w:r>
      <w:r w:rsidR="00B63E8A" w:rsidRPr="00D610DE">
        <w:rPr>
          <w:sz w:val="22"/>
          <w:szCs w:val="22"/>
        </w:rPr>
        <w:t xml:space="preserve"> and I am better able to assess the time</w:t>
      </w:r>
      <w:r w:rsidR="0020311B" w:rsidRPr="00D610DE">
        <w:rPr>
          <w:sz w:val="22"/>
          <w:szCs w:val="22"/>
        </w:rPr>
        <w:t xml:space="preserve"> requirements for coverage of the material</w:t>
      </w:r>
      <w:r w:rsidR="00135B2F">
        <w:rPr>
          <w:sz w:val="22"/>
          <w:szCs w:val="22"/>
        </w:rPr>
        <w:t xml:space="preserve"> and class</w:t>
      </w:r>
      <w:r w:rsidR="00180B14">
        <w:rPr>
          <w:sz w:val="22"/>
          <w:szCs w:val="22"/>
        </w:rPr>
        <w:t xml:space="preserve"> requirements.</w:t>
      </w:r>
    </w:p>
    <w:p w14:paraId="79754266" w14:textId="3BC783E9" w:rsidR="008C33F0" w:rsidRPr="00D610DE" w:rsidRDefault="003676AA">
      <w:pPr>
        <w:rPr>
          <w:sz w:val="22"/>
          <w:szCs w:val="22"/>
        </w:rPr>
      </w:pPr>
      <w:r w:rsidRPr="00D610DE">
        <w:rPr>
          <w:sz w:val="22"/>
          <w:szCs w:val="22"/>
        </w:rPr>
        <w:tab/>
      </w:r>
      <w:r w:rsidR="00596885" w:rsidRPr="00D610DE">
        <w:rPr>
          <w:sz w:val="22"/>
          <w:szCs w:val="22"/>
        </w:rPr>
        <w:tab/>
      </w:r>
    </w:p>
    <w:p w14:paraId="19A43309" w14:textId="77777777" w:rsidR="00F31D45" w:rsidRPr="00D610DE" w:rsidRDefault="00F31D45">
      <w:pPr>
        <w:rPr>
          <w:b/>
          <w:bCs/>
          <w:sz w:val="22"/>
          <w:szCs w:val="22"/>
        </w:rPr>
      </w:pPr>
    </w:p>
    <w:p w14:paraId="22812955" w14:textId="6CE6BECF" w:rsidR="00D043FA" w:rsidRPr="00D610DE" w:rsidRDefault="00DB3475">
      <w:pPr>
        <w:rPr>
          <w:b/>
          <w:bCs/>
          <w:sz w:val="22"/>
          <w:szCs w:val="22"/>
        </w:rPr>
      </w:pPr>
      <w:r w:rsidRPr="00D610DE">
        <w:rPr>
          <w:b/>
          <w:bCs/>
          <w:sz w:val="22"/>
          <w:szCs w:val="22"/>
        </w:rPr>
        <w:t>TEXT:  DRIPPS, BOYCE</w:t>
      </w:r>
      <w:r w:rsidR="00794EC2" w:rsidRPr="00D610DE">
        <w:rPr>
          <w:b/>
          <w:bCs/>
          <w:sz w:val="22"/>
          <w:szCs w:val="22"/>
        </w:rPr>
        <w:t xml:space="preserve"> </w:t>
      </w:r>
      <w:smartTag w:uri="urn:schemas-microsoft-com:office:smarttags" w:element="stockticker">
        <w:r w:rsidR="00794EC2" w:rsidRPr="00D610DE">
          <w:rPr>
            <w:b/>
            <w:bCs/>
            <w:sz w:val="22"/>
            <w:szCs w:val="22"/>
          </w:rPr>
          <w:t>AND</w:t>
        </w:r>
      </w:smartTag>
      <w:r w:rsidR="00D043FA" w:rsidRPr="00D610DE">
        <w:rPr>
          <w:b/>
          <w:bCs/>
          <w:sz w:val="22"/>
          <w:szCs w:val="22"/>
        </w:rPr>
        <w:t xml:space="preserve"> PERKIN</w:t>
      </w:r>
      <w:r w:rsidR="004B1B7E" w:rsidRPr="00D610DE">
        <w:rPr>
          <w:b/>
          <w:bCs/>
          <w:sz w:val="22"/>
          <w:szCs w:val="22"/>
        </w:rPr>
        <w:t xml:space="preserve">S, </w:t>
      </w:r>
      <w:r w:rsidR="004B1B7E" w:rsidRPr="00D610DE">
        <w:rPr>
          <w:b/>
          <w:bCs/>
          <w:sz w:val="22"/>
          <w:szCs w:val="22"/>
          <w:u w:val="single"/>
        </w:rPr>
        <w:t xml:space="preserve">CRIMINAL LAW </w:t>
      </w:r>
      <w:smartTag w:uri="urn:schemas-microsoft-com:office:smarttags" w:element="stockticker">
        <w:r w:rsidR="004B1B7E" w:rsidRPr="00D610DE">
          <w:rPr>
            <w:b/>
            <w:bCs/>
            <w:sz w:val="22"/>
            <w:szCs w:val="22"/>
            <w:u w:val="single"/>
          </w:rPr>
          <w:t>AND</w:t>
        </w:r>
      </w:smartTag>
      <w:r w:rsidR="004B1B7E" w:rsidRPr="00D610DE">
        <w:rPr>
          <w:b/>
          <w:bCs/>
          <w:sz w:val="22"/>
          <w:szCs w:val="22"/>
          <w:u w:val="single"/>
        </w:rPr>
        <w:t xml:space="preserve"> PROCEDURE</w:t>
      </w:r>
      <w:r w:rsidR="00A008DB" w:rsidRPr="00D610DE">
        <w:rPr>
          <w:b/>
          <w:bCs/>
          <w:sz w:val="22"/>
          <w:szCs w:val="22"/>
        </w:rPr>
        <w:t xml:space="preserve"> (1</w:t>
      </w:r>
      <w:r w:rsidR="00A50BCF">
        <w:rPr>
          <w:b/>
          <w:bCs/>
          <w:sz w:val="22"/>
          <w:szCs w:val="22"/>
        </w:rPr>
        <w:t>5</w:t>
      </w:r>
      <w:r w:rsidR="00C27797" w:rsidRPr="00D610DE">
        <w:rPr>
          <w:b/>
          <w:bCs/>
          <w:sz w:val="22"/>
          <w:szCs w:val="22"/>
        </w:rPr>
        <w:t>th</w:t>
      </w:r>
      <w:r w:rsidR="00D043FA" w:rsidRPr="00D610DE">
        <w:rPr>
          <w:b/>
          <w:bCs/>
          <w:sz w:val="22"/>
          <w:szCs w:val="22"/>
        </w:rPr>
        <w:t xml:space="preserve"> ED.), UNIVERSITY CASEBOOK SERIES</w:t>
      </w:r>
      <w:r w:rsidR="0034789B">
        <w:rPr>
          <w:b/>
          <w:bCs/>
          <w:sz w:val="22"/>
          <w:szCs w:val="22"/>
        </w:rPr>
        <w:t>, (2025</w:t>
      </w:r>
      <w:r w:rsidR="001806FA">
        <w:rPr>
          <w:b/>
          <w:bCs/>
          <w:sz w:val="22"/>
          <w:szCs w:val="22"/>
        </w:rPr>
        <w:t>).</w:t>
      </w:r>
      <w:r w:rsidR="00B434AD" w:rsidRPr="00D610DE">
        <w:rPr>
          <w:b/>
          <w:bCs/>
          <w:sz w:val="22"/>
          <w:szCs w:val="22"/>
        </w:rPr>
        <w:t>**</w:t>
      </w:r>
    </w:p>
    <w:p w14:paraId="58CD7EFA" w14:textId="18121731" w:rsidR="006241DE" w:rsidRDefault="004A6088">
      <w:pPr>
        <w:rPr>
          <w:b/>
          <w:bCs/>
          <w:sz w:val="22"/>
          <w:szCs w:val="22"/>
        </w:rPr>
      </w:pPr>
      <w:r w:rsidRPr="00D610DE">
        <w:rPr>
          <w:b/>
          <w:bCs/>
          <w:sz w:val="22"/>
          <w:szCs w:val="22"/>
        </w:rPr>
        <w:t xml:space="preserve">ISBN:  </w:t>
      </w:r>
      <w:r w:rsidR="006241DE" w:rsidRPr="006241DE">
        <w:rPr>
          <w:b/>
          <w:bCs/>
          <w:sz w:val="22"/>
          <w:szCs w:val="22"/>
        </w:rPr>
        <w:t>979</w:t>
      </w:r>
      <w:r w:rsidR="006241DE">
        <w:rPr>
          <w:b/>
          <w:bCs/>
          <w:sz w:val="22"/>
          <w:szCs w:val="22"/>
        </w:rPr>
        <w:t>-</w:t>
      </w:r>
      <w:r w:rsidR="006241DE" w:rsidRPr="006241DE">
        <w:rPr>
          <w:b/>
          <w:bCs/>
          <w:sz w:val="22"/>
          <w:szCs w:val="22"/>
        </w:rPr>
        <w:t>8</w:t>
      </w:r>
      <w:r w:rsidR="00FF56F8">
        <w:rPr>
          <w:b/>
          <w:bCs/>
          <w:sz w:val="22"/>
          <w:szCs w:val="22"/>
        </w:rPr>
        <w:t>-</w:t>
      </w:r>
      <w:r w:rsidR="006241DE" w:rsidRPr="006241DE">
        <w:rPr>
          <w:b/>
          <w:bCs/>
          <w:sz w:val="22"/>
          <w:szCs w:val="22"/>
        </w:rPr>
        <w:t>89209</w:t>
      </w:r>
      <w:r w:rsidR="00C21D53">
        <w:rPr>
          <w:b/>
          <w:bCs/>
          <w:sz w:val="22"/>
          <w:szCs w:val="22"/>
        </w:rPr>
        <w:t>-</w:t>
      </w:r>
      <w:r w:rsidR="006241DE" w:rsidRPr="006241DE">
        <w:rPr>
          <w:b/>
          <w:bCs/>
          <w:sz w:val="22"/>
          <w:szCs w:val="22"/>
        </w:rPr>
        <w:t>715</w:t>
      </w:r>
      <w:r w:rsidR="00C21D53">
        <w:rPr>
          <w:b/>
          <w:bCs/>
          <w:sz w:val="22"/>
          <w:szCs w:val="22"/>
        </w:rPr>
        <w:t>-</w:t>
      </w:r>
      <w:r w:rsidR="006241DE" w:rsidRPr="006241DE">
        <w:rPr>
          <w:b/>
          <w:bCs/>
          <w:sz w:val="22"/>
          <w:szCs w:val="22"/>
        </w:rPr>
        <w:t>4</w:t>
      </w:r>
    </w:p>
    <w:p w14:paraId="66CA9622" w14:textId="77777777" w:rsidR="006241DE" w:rsidRDefault="006241DE">
      <w:pPr>
        <w:rPr>
          <w:b/>
          <w:bCs/>
          <w:sz w:val="22"/>
          <w:szCs w:val="22"/>
        </w:rPr>
      </w:pPr>
    </w:p>
    <w:p w14:paraId="6D251092" w14:textId="448DCE2B" w:rsidR="00B434AD" w:rsidRPr="00D610DE" w:rsidRDefault="00A76CEB">
      <w:pPr>
        <w:rPr>
          <w:b/>
          <w:bCs/>
          <w:sz w:val="22"/>
          <w:szCs w:val="22"/>
        </w:rPr>
      </w:pPr>
      <w:r w:rsidRPr="00D610DE">
        <w:rPr>
          <w:b/>
          <w:bCs/>
          <w:sz w:val="22"/>
          <w:szCs w:val="22"/>
        </w:rPr>
        <w:t>**It</w:t>
      </w:r>
      <w:r w:rsidR="003C7DBD" w:rsidRPr="00D610DE">
        <w:rPr>
          <w:b/>
          <w:bCs/>
          <w:sz w:val="22"/>
          <w:szCs w:val="22"/>
        </w:rPr>
        <w:t xml:space="preserve"> is</w:t>
      </w:r>
      <w:r w:rsidR="004732D7" w:rsidRPr="00D610DE">
        <w:rPr>
          <w:b/>
          <w:bCs/>
          <w:sz w:val="22"/>
          <w:szCs w:val="22"/>
        </w:rPr>
        <w:t xml:space="preserve"> also</w:t>
      </w:r>
      <w:r w:rsidR="003C7DBD" w:rsidRPr="00D610DE">
        <w:rPr>
          <w:b/>
          <w:bCs/>
          <w:sz w:val="22"/>
          <w:szCs w:val="22"/>
        </w:rPr>
        <w:t xml:space="preserve"> expected that o</w:t>
      </w:r>
      <w:r w:rsidR="00B434AD" w:rsidRPr="00D610DE">
        <w:rPr>
          <w:b/>
          <w:bCs/>
          <w:sz w:val="22"/>
          <w:szCs w:val="22"/>
        </w:rPr>
        <w:t>utside materials will be assigned.</w:t>
      </w:r>
      <w:r w:rsidR="004732D7" w:rsidRPr="00D610DE">
        <w:rPr>
          <w:b/>
          <w:bCs/>
          <w:sz w:val="22"/>
          <w:szCs w:val="22"/>
        </w:rPr>
        <w:t xml:space="preserve">  </w:t>
      </w:r>
      <w:r w:rsidR="001806FA">
        <w:rPr>
          <w:b/>
          <w:bCs/>
          <w:sz w:val="22"/>
          <w:szCs w:val="22"/>
        </w:rPr>
        <w:t xml:space="preserve">Additional </w:t>
      </w:r>
      <w:r w:rsidR="00A322CA" w:rsidRPr="00D610DE">
        <w:rPr>
          <w:b/>
          <w:bCs/>
          <w:sz w:val="22"/>
          <w:szCs w:val="22"/>
        </w:rPr>
        <w:t xml:space="preserve">outside </w:t>
      </w:r>
      <w:r w:rsidR="004732D7" w:rsidRPr="00D610DE">
        <w:rPr>
          <w:b/>
          <w:bCs/>
          <w:sz w:val="22"/>
          <w:szCs w:val="22"/>
        </w:rPr>
        <w:t>references will also be suggested.</w:t>
      </w:r>
    </w:p>
    <w:p w14:paraId="00757AF9" w14:textId="77777777" w:rsidR="0088552E" w:rsidRPr="00D610DE" w:rsidRDefault="0088552E">
      <w:pPr>
        <w:rPr>
          <w:b/>
          <w:bCs/>
          <w:sz w:val="22"/>
          <w:szCs w:val="22"/>
        </w:rPr>
      </w:pPr>
    </w:p>
    <w:p w14:paraId="490FD765" w14:textId="0162B497" w:rsidR="00D043FA" w:rsidRPr="00D610DE" w:rsidRDefault="006241DE">
      <w:pPr>
        <w:rPr>
          <w:sz w:val="22"/>
          <w:szCs w:val="22"/>
        </w:rPr>
      </w:pPr>
      <w:r>
        <w:rPr>
          <w:sz w:val="22"/>
          <w:szCs w:val="22"/>
          <w:u w:val="single"/>
        </w:rPr>
        <w:t>F</w:t>
      </w:r>
      <w:r w:rsidR="007347F0" w:rsidRPr="00D610DE">
        <w:rPr>
          <w:sz w:val="22"/>
          <w:szCs w:val="22"/>
          <w:u w:val="single"/>
        </w:rPr>
        <w:t>IRST CLASS</w:t>
      </w:r>
      <w:r w:rsidR="00F456FA" w:rsidRPr="00D610DE">
        <w:rPr>
          <w:sz w:val="22"/>
          <w:szCs w:val="22"/>
          <w:u w:val="single"/>
        </w:rPr>
        <w:t xml:space="preserve">, </w:t>
      </w:r>
      <w:r w:rsidR="00385D64" w:rsidRPr="00D610DE">
        <w:rPr>
          <w:sz w:val="22"/>
          <w:szCs w:val="22"/>
          <w:u w:val="single"/>
        </w:rPr>
        <w:t xml:space="preserve">AUGUST </w:t>
      </w:r>
      <w:r w:rsidR="00C87079">
        <w:rPr>
          <w:sz w:val="22"/>
          <w:szCs w:val="22"/>
          <w:u w:val="single"/>
        </w:rPr>
        <w:t>1</w:t>
      </w:r>
      <w:r w:rsidR="00740D06">
        <w:rPr>
          <w:sz w:val="22"/>
          <w:szCs w:val="22"/>
          <w:u w:val="single"/>
        </w:rPr>
        <w:t>8</w:t>
      </w:r>
      <w:r w:rsidR="00285A1F" w:rsidRPr="00D610DE">
        <w:rPr>
          <w:sz w:val="22"/>
          <w:szCs w:val="22"/>
          <w:u w:val="single"/>
        </w:rPr>
        <w:t>, 202</w:t>
      </w:r>
      <w:r w:rsidR="00740D06">
        <w:rPr>
          <w:sz w:val="22"/>
          <w:szCs w:val="22"/>
          <w:u w:val="single"/>
        </w:rPr>
        <w:t>5</w:t>
      </w:r>
      <w:r w:rsidR="000613AB" w:rsidRPr="00D610DE">
        <w:rPr>
          <w:sz w:val="22"/>
          <w:szCs w:val="22"/>
          <w:u w:val="single"/>
        </w:rPr>
        <w:t>***</w:t>
      </w:r>
    </w:p>
    <w:p w14:paraId="7FC71F9E" w14:textId="77777777" w:rsidR="00D043FA" w:rsidRPr="00D610DE" w:rsidRDefault="00D043FA">
      <w:pPr>
        <w:rPr>
          <w:sz w:val="22"/>
          <w:szCs w:val="22"/>
        </w:rPr>
      </w:pPr>
    </w:p>
    <w:p w14:paraId="1515001D" w14:textId="77777777" w:rsidR="00D043FA" w:rsidRPr="00D610DE" w:rsidRDefault="00D043FA">
      <w:pPr>
        <w:rPr>
          <w:sz w:val="22"/>
          <w:szCs w:val="22"/>
        </w:rPr>
      </w:pPr>
      <w:r w:rsidRPr="00D610DE">
        <w:rPr>
          <w:sz w:val="22"/>
          <w:szCs w:val="22"/>
        </w:rPr>
        <w:tab/>
        <w:t>INTRODUCTION</w:t>
      </w:r>
    </w:p>
    <w:p w14:paraId="61B21AFF" w14:textId="77777777" w:rsidR="00D043FA" w:rsidRPr="00D610DE" w:rsidRDefault="00D043FA">
      <w:pPr>
        <w:rPr>
          <w:sz w:val="22"/>
          <w:szCs w:val="22"/>
        </w:rPr>
      </w:pPr>
      <w:r w:rsidRPr="00D610DE">
        <w:rPr>
          <w:sz w:val="22"/>
          <w:szCs w:val="22"/>
        </w:rPr>
        <w:tab/>
        <w:t>THE CRIMINAL JUSTICE SYSTEM</w:t>
      </w:r>
    </w:p>
    <w:p w14:paraId="08C286E6" w14:textId="114F7767" w:rsidR="00D043FA" w:rsidRPr="00D610DE" w:rsidRDefault="004B1B7E">
      <w:pPr>
        <w:rPr>
          <w:sz w:val="22"/>
          <w:szCs w:val="22"/>
        </w:rPr>
      </w:pPr>
      <w:r w:rsidRPr="00D610DE">
        <w:rPr>
          <w:sz w:val="22"/>
          <w:szCs w:val="22"/>
        </w:rPr>
        <w:tab/>
      </w:r>
      <w:r w:rsidR="009F2578" w:rsidRPr="00D610DE">
        <w:rPr>
          <w:sz w:val="22"/>
          <w:szCs w:val="22"/>
        </w:rPr>
        <w:t>TWO CENTURIES, TWO CASES</w:t>
      </w:r>
    </w:p>
    <w:p w14:paraId="29BDEC5D" w14:textId="77777777" w:rsidR="00DB3475" w:rsidRPr="00D610DE" w:rsidRDefault="00D043FA">
      <w:pPr>
        <w:rPr>
          <w:sz w:val="22"/>
          <w:szCs w:val="22"/>
        </w:rPr>
      </w:pPr>
      <w:r w:rsidRPr="00D610DE">
        <w:rPr>
          <w:sz w:val="22"/>
          <w:szCs w:val="22"/>
        </w:rPr>
        <w:tab/>
      </w:r>
    </w:p>
    <w:p w14:paraId="76217836" w14:textId="77777777" w:rsidR="00D043FA" w:rsidRPr="00D610DE" w:rsidRDefault="00D043FA" w:rsidP="00DB3475">
      <w:pPr>
        <w:ind w:firstLine="720"/>
        <w:rPr>
          <w:sz w:val="22"/>
          <w:szCs w:val="22"/>
        </w:rPr>
      </w:pPr>
      <w:r w:rsidRPr="00D610DE">
        <w:rPr>
          <w:sz w:val="22"/>
          <w:szCs w:val="22"/>
        </w:rPr>
        <w:t>PT. 1.  THE SUBSTANTIVE CRIMINAL LAW</w:t>
      </w:r>
    </w:p>
    <w:p w14:paraId="7D0D93F1" w14:textId="77777777" w:rsidR="008C33F0" w:rsidRPr="00D610DE" w:rsidRDefault="00DB3475" w:rsidP="00DB3475">
      <w:pPr>
        <w:rPr>
          <w:b/>
          <w:sz w:val="22"/>
          <w:szCs w:val="22"/>
        </w:rPr>
      </w:pPr>
      <w:r w:rsidRPr="00D610DE">
        <w:rPr>
          <w:b/>
          <w:sz w:val="22"/>
          <w:szCs w:val="22"/>
        </w:rPr>
        <w:tab/>
      </w:r>
      <w:r w:rsidR="008C33F0" w:rsidRPr="00D610DE">
        <w:rPr>
          <w:b/>
          <w:sz w:val="22"/>
          <w:szCs w:val="22"/>
        </w:rPr>
        <w:tab/>
      </w:r>
    </w:p>
    <w:p w14:paraId="0CF18D26" w14:textId="77777777" w:rsidR="00D043FA" w:rsidRPr="00D610DE" w:rsidRDefault="00C24203" w:rsidP="0072538D">
      <w:pPr>
        <w:ind w:firstLine="720"/>
        <w:rPr>
          <w:sz w:val="22"/>
          <w:szCs w:val="22"/>
        </w:rPr>
      </w:pPr>
      <w:r w:rsidRPr="00D610DE">
        <w:rPr>
          <w:sz w:val="22"/>
          <w:szCs w:val="22"/>
        </w:rPr>
        <w:t>CHAPTER 1:</w:t>
      </w:r>
      <w:r w:rsidR="00DB3475" w:rsidRPr="00D610DE">
        <w:rPr>
          <w:sz w:val="22"/>
          <w:szCs w:val="22"/>
        </w:rPr>
        <w:t xml:space="preserve"> CRIMINALIZATION, DEFINITION AND CLASSIFICATION</w:t>
      </w:r>
      <w:r w:rsidRPr="00D610DE">
        <w:rPr>
          <w:sz w:val="22"/>
          <w:szCs w:val="22"/>
        </w:rPr>
        <w:t xml:space="preserve"> </w:t>
      </w:r>
    </w:p>
    <w:p w14:paraId="29C0A361" w14:textId="77777777" w:rsidR="0072538D" w:rsidRPr="00D610DE" w:rsidRDefault="0072538D" w:rsidP="0072538D">
      <w:pPr>
        <w:ind w:firstLine="720"/>
        <w:rPr>
          <w:sz w:val="22"/>
          <w:szCs w:val="22"/>
        </w:rPr>
      </w:pPr>
    </w:p>
    <w:p w14:paraId="5E487908" w14:textId="77777777" w:rsidR="00D043FA" w:rsidRPr="00D610DE" w:rsidRDefault="00D043FA">
      <w:pPr>
        <w:rPr>
          <w:sz w:val="22"/>
          <w:szCs w:val="22"/>
        </w:rPr>
      </w:pPr>
    </w:p>
    <w:p w14:paraId="09216A94" w14:textId="77777777" w:rsidR="00986D0D" w:rsidRPr="00D610DE" w:rsidRDefault="00986D0D">
      <w:pPr>
        <w:rPr>
          <w:sz w:val="22"/>
          <w:szCs w:val="22"/>
          <w:u w:val="single"/>
        </w:rPr>
      </w:pPr>
    </w:p>
    <w:p w14:paraId="1D581BF9" w14:textId="5B8B46A1" w:rsidR="00D043FA" w:rsidRPr="00D610DE" w:rsidRDefault="00F456FA">
      <w:pPr>
        <w:rPr>
          <w:sz w:val="22"/>
          <w:szCs w:val="22"/>
          <w:u w:val="single"/>
        </w:rPr>
      </w:pPr>
      <w:r w:rsidRPr="00D610DE">
        <w:rPr>
          <w:sz w:val="22"/>
          <w:szCs w:val="22"/>
          <w:u w:val="single"/>
        </w:rPr>
        <w:t>CLASS #2</w:t>
      </w:r>
    </w:p>
    <w:p w14:paraId="5835E0CB" w14:textId="77777777" w:rsidR="004875A8" w:rsidRPr="00D610DE" w:rsidRDefault="004875A8">
      <w:pPr>
        <w:rPr>
          <w:sz w:val="22"/>
          <w:szCs w:val="22"/>
          <w:u w:val="single"/>
        </w:rPr>
      </w:pPr>
    </w:p>
    <w:p w14:paraId="25FDB493" w14:textId="77777777" w:rsidR="004875A8" w:rsidRPr="00D610DE" w:rsidRDefault="004875A8">
      <w:pPr>
        <w:rPr>
          <w:sz w:val="22"/>
          <w:szCs w:val="22"/>
        </w:rPr>
      </w:pPr>
      <w:r w:rsidRPr="00D610DE">
        <w:rPr>
          <w:sz w:val="22"/>
          <w:szCs w:val="22"/>
        </w:rPr>
        <w:tab/>
        <w:t>CHAPTER 1: CONTINUED</w:t>
      </w:r>
    </w:p>
    <w:p w14:paraId="1105234D" w14:textId="77777777" w:rsidR="00D043FA" w:rsidRPr="00D610DE" w:rsidRDefault="00D043FA">
      <w:pPr>
        <w:rPr>
          <w:sz w:val="22"/>
          <w:szCs w:val="22"/>
        </w:rPr>
      </w:pPr>
    </w:p>
    <w:p w14:paraId="0D2807C9" w14:textId="77777777" w:rsidR="00D043FA" w:rsidRPr="00D610DE" w:rsidRDefault="008C33F0">
      <w:pPr>
        <w:rPr>
          <w:sz w:val="22"/>
          <w:szCs w:val="22"/>
        </w:rPr>
      </w:pPr>
      <w:r w:rsidRPr="00D610DE">
        <w:rPr>
          <w:sz w:val="22"/>
          <w:szCs w:val="22"/>
        </w:rPr>
        <w:tab/>
        <w:t>CHAPTER 2:  OFFENSES AGAINST THE PERSON</w:t>
      </w:r>
    </w:p>
    <w:p w14:paraId="53BF5015" w14:textId="77777777" w:rsidR="00D043FA" w:rsidRPr="00D610DE" w:rsidRDefault="00D043FA">
      <w:pPr>
        <w:rPr>
          <w:sz w:val="22"/>
          <w:szCs w:val="22"/>
        </w:rPr>
      </w:pPr>
    </w:p>
    <w:p w14:paraId="6D7019F5" w14:textId="77777777" w:rsidR="00D043FA" w:rsidRPr="00D610DE" w:rsidRDefault="007347F0">
      <w:pPr>
        <w:rPr>
          <w:sz w:val="22"/>
          <w:szCs w:val="22"/>
          <w:u w:val="single"/>
        </w:rPr>
      </w:pPr>
      <w:r w:rsidRPr="00D610DE">
        <w:rPr>
          <w:sz w:val="22"/>
          <w:szCs w:val="22"/>
          <w:u w:val="single"/>
        </w:rPr>
        <w:t xml:space="preserve">CLASS </w:t>
      </w:r>
      <w:r w:rsidR="00F456FA" w:rsidRPr="00D610DE">
        <w:rPr>
          <w:sz w:val="22"/>
          <w:szCs w:val="22"/>
          <w:u w:val="single"/>
        </w:rPr>
        <w:t>#3</w:t>
      </w:r>
    </w:p>
    <w:p w14:paraId="00A0AE2A" w14:textId="77777777" w:rsidR="00D043FA" w:rsidRPr="00D610DE" w:rsidRDefault="00D043FA">
      <w:pPr>
        <w:rPr>
          <w:sz w:val="22"/>
          <w:szCs w:val="22"/>
        </w:rPr>
      </w:pPr>
      <w:r w:rsidRPr="00D610DE">
        <w:rPr>
          <w:sz w:val="22"/>
          <w:szCs w:val="22"/>
        </w:rPr>
        <w:tab/>
      </w:r>
    </w:p>
    <w:p w14:paraId="2F4632F0" w14:textId="77777777" w:rsidR="00D043FA" w:rsidRPr="00D610DE" w:rsidRDefault="00D043FA">
      <w:pPr>
        <w:rPr>
          <w:sz w:val="22"/>
          <w:szCs w:val="22"/>
        </w:rPr>
      </w:pPr>
      <w:r w:rsidRPr="00D610DE">
        <w:rPr>
          <w:sz w:val="22"/>
          <w:szCs w:val="22"/>
        </w:rPr>
        <w:tab/>
        <w:t>CHAPTER 2: CONTINUED</w:t>
      </w:r>
    </w:p>
    <w:p w14:paraId="768CDE9B" w14:textId="79FFD55E" w:rsidR="00D043FA" w:rsidRPr="00D610DE" w:rsidRDefault="00D043FA">
      <w:pPr>
        <w:rPr>
          <w:sz w:val="22"/>
          <w:szCs w:val="22"/>
        </w:rPr>
      </w:pPr>
      <w:r w:rsidRPr="00D610DE">
        <w:rPr>
          <w:sz w:val="22"/>
          <w:szCs w:val="22"/>
        </w:rPr>
        <w:tab/>
      </w:r>
    </w:p>
    <w:p w14:paraId="0D814D95" w14:textId="12CF93B2" w:rsidR="00D043FA" w:rsidRPr="00D610DE" w:rsidRDefault="00F456FA">
      <w:pPr>
        <w:rPr>
          <w:sz w:val="22"/>
          <w:szCs w:val="22"/>
        </w:rPr>
      </w:pPr>
      <w:r w:rsidRPr="00D610DE">
        <w:rPr>
          <w:sz w:val="22"/>
          <w:szCs w:val="22"/>
          <w:u w:val="single"/>
        </w:rPr>
        <w:t>CLASS #4</w:t>
      </w:r>
    </w:p>
    <w:p w14:paraId="5CD864DE" w14:textId="74A26FD3" w:rsidR="00FD0082" w:rsidRPr="00D610DE" w:rsidRDefault="00FD0082">
      <w:pPr>
        <w:rPr>
          <w:sz w:val="22"/>
          <w:szCs w:val="22"/>
        </w:rPr>
      </w:pPr>
      <w:r w:rsidRPr="00D610DE">
        <w:rPr>
          <w:sz w:val="22"/>
          <w:szCs w:val="22"/>
        </w:rPr>
        <w:tab/>
      </w:r>
    </w:p>
    <w:p w14:paraId="0698A6E9" w14:textId="5C00D7DA" w:rsidR="00D043FA" w:rsidRPr="00D610DE" w:rsidRDefault="00D043FA">
      <w:pPr>
        <w:rPr>
          <w:sz w:val="22"/>
          <w:szCs w:val="22"/>
        </w:rPr>
      </w:pPr>
      <w:r w:rsidRPr="00D610DE">
        <w:rPr>
          <w:sz w:val="22"/>
          <w:szCs w:val="22"/>
        </w:rPr>
        <w:tab/>
      </w:r>
      <w:r w:rsidR="00CA36A5" w:rsidRPr="00D610DE">
        <w:rPr>
          <w:sz w:val="22"/>
          <w:szCs w:val="22"/>
        </w:rPr>
        <w:t xml:space="preserve">CHAPTER 3: OFFENSES AGAINST HABITATION AND OTHER </w:t>
      </w:r>
      <w:r w:rsidR="00CA36A5" w:rsidRPr="00D610DE">
        <w:rPr>
          <w:sz w:val="22"/>
          <w:szCs w:val="22"/>
        </w:rPr>
        <w:tab/>
      </w:r>
      <w:r w:rsidR="00CA36A5" w:rsidRPr="00D610DE">
        <w:rPr>
          <w:sz w:val="22"/>
          <w:szCs w:val="22"/>
        </w:rPr>
        <w:tab/>
      </w:r>
      <w:r w:rsidR="00CA36A5" w:rsidRPr="00D610DE">
        <w:rPr>
          <w:sz w:val="22"/>
          <w:szCs w:val="22"/>
        </w:rPr>
        <w:tab/>
      </w:r>
      <w:r w:rsidR="00CA36A5" w:rsidRPr="00D610DE">
        <w:rPr>
          <w:sz w:val="22"/>
          <w:szCs w:val="22"/>
        </w:rPr>
        <w:tab/>
        <w:t>PROTECTED ENTITIES</w:t>
      </w:r>
    </w:p>
    <w:p w14:paraId="2765A9ED" w14:textId="77777777" w:rsidR="000F72A9" w:rsidRPr="00D610DE" w:rsidRDefault="000F72A9">
      <w:pPr>
        <w:rPr>
          <w:sz w:val="22"/>
          <w:szCs w:val="22"/>
        </w:rPr>
      </w:pPr>
    </w:p>
    <w:p w14:paraId="7FF23DC7" w14:textId="2D1521BE" w:rsidR="00BF1A8D" w:rsidRPr="00D610DE" w:rsidRDefault="00863E39" w:rsidP="008C33F0">
      <w:pPr>
        <w:rPr>
          <w:sz w:val="22"/>
          <w:szCs w:val="22"/>
          <w:u w:val="single"/>
        </w:rPr>
      </w:pPr>
      <w:r w:rsidRPr="00D610DE">
        <w:rPr>
          <w:sz w:val="22"/>
          <w:szCs w:val="22"/>
        </w:rPr>
        <w:tab/>
        <w:t>CHAPTER 4: OFFENSES AGAINST PROPERTY</w:t>
      </w:r>
    </w:p>
    <w:p w14:paraId="24E9BF51" w14:textId="77777777" w:rsidR="00BF1A8D" w:rsidRPr="00D610DE" w:rsidRDefault="00BF1A8D" w:rsidP="008C33F0">
      <w:pPr>
        <w:rPr>
          <w:sz w:val="22"/>
          <w:szCs w:val="22"/>
          <w:u w:val="single"/>
        </w:rPr>
      </w:pPr>
    </w:p>
    <w:p w14:paraId="2CBD067D" w14:textId="365D425F" w:rsidR="00D043FA" w:rsidRPr="00D610DE" w:rsidRDefault="00F456FA" w:rsidP="008C33F0">
      <w:pPr>
        <w:rPr>
          <w:sz w:val="22"/>
          <w:szCs w:val="22"/>
          <w:u w:val="single"/>
        </w:rPr>
      </w:pPr>
      <w:r w:rsidRPr="00D610DE">
        <w:rPr>
          <w:sz w:val="22"/>
          <w:szCs w:val="22"/>
          <w:u w:val="single"/>
        </w:rPr>
        <w:t>CLASS #5</w:t>
      </w:r>
    </w:p>
    <w:p w14:paraId="32C7F5FA" w14:textId="3C344BE4" w:rsidR="00BF1A8D" w:rsidRPr="00D610DE" w:rsidRDefault="00BF1A8D" w:rsidP="008C33F0">
      <w:pPr>
        <w:rPr>
          <w:sz w:val="22"/>
          <w:szCs w:val="22"/>
          <w:u w:val="single"/>
        </w:rPr>
      </w:pPr>
    </w:p>
    <w:p w14:paraId="4CA22A23" w14:textId="46405DA0" w:rsidR="00D043FA" w:rsidRPr="00D610DE" w:rsidRDefault="00BF1A8D">
      <w:pPr>
        <w:rPr>
          <w:sz w:val="22"/>
          <w:szCs w:val="22"/>
        </w:rPr>
      </w:pPr>
      <w:r w:rsidRPr="00D610DE">
        <w:rPr>
          <w:sz w:val="22"/>
          <w:szCs w:val="22"/>
        </w:rPr>
        <w:t xml:space="preserve">           CHAPTER </w:t>
      </w:r>
      <w:r w:rsidR="00956EAB" w:rsidRPr="00D610DE">
        <w:rPr>
          <w:sz w:val="22"/>
          <w:szCs w:val="22"/>
        </w:rPr>
        <w:t>4: CONTINUED</w:t>
      </w:r>
      <w:r w:rsidR="00D043FA" w:rsidRPr="00D610DE">
        <w:rPr>
          <w:sz w:val="22"/>
          <w:szCs w:val="22"/>
        </w:rPr>
        <w:tab/>
      </w:r>
    </w:p>
    <w:p w14:paraId="04376CC4" w14:textId="77777777" w:rsidR="00D043FA" w:rsidRPr="00D610DE" w:rsidRDefault="00D043FA">
      <w:pPr>
        <w:rPr>
          <w:sz w:val="22"/>
          <w:szCs w:val="22"/>
        </w:rPr>
      </w:pPr>
    </w:p>
    <w:p w14:paraId="5D544BD5" w14:textId="77777777" w:rsidR="00D043FA" w:rsidRPr="00D610DE" w:rsidRDefault="00F456FA">
      <w:pPr>
        <w:rPr>
          <w:sz w:val="22"/>
          <w:szCs w:val="22"/>
          <w:u w:val="single"/>
        </w:rPr>
      </w:pPr>
      <w:r w:rsidRPr="00D610DE">
        <w:rPr>
          <w:sz w:val="22"/>
          <w:szCs w:val="22"/>
          <w:u w:val="single"/>
        </w:rPr>
        <w:t>CLASS #6</w:t>
      </w:r>
    </w:p>
    <w:p w14:paraId="05EDFFCD" w14:textId="77777777" w:rsidR="00D043FA" w:rsidRPr="00D610DE" w:rsidRDefault="00D043FA">
      <w:pPr>
        <w:rPr>
          <w:sz w:val="22"/>
          <w:szCs w:val="22"/>
          <w:u w:val="single"/>
        </w:rPr>
      </w:pPr>
    </w:p>
    <w:p w14:paraId="0A60CD4C" w14:textId="0C8623B6" w:rsidR="00F32AE7" w:rsidRPr="00D610DE" w:rsidRDefault="00D043FA">
      <w:pPr>
        <w:rPr>
          <w:sz w:val="22"/>
          <w:szCs w:val="22"/>
        </w:rPr>
      </w:pPr>
      <w:r w:rsidRPr="00D610DE">
        <w:rPr>
          <w:sz w:val="22"/>
          <w:szCs w:val="22"/>
        </w:rPr>
        <w:tab/>
        <w:t xml:space="preserve">CHAPTER </w:t>
      </w:r>
      <w:r w:rsidR="00956EAB" w:rsidRPr="00D610DE">
        <w:rPr>
          <w:sz w:val="22"/>
          <w:szCs w:val="22"/>
        </w:rPr>
        <w:t>5: IMPUTABILITY</w:t>
      </w:r>
    </w:p>
    <w:p w14:paraId="3EB094BB" w14:textId="77777777" w:rsidR="00D043FA" w:rsidRPr="00D610DE" w:rsidRDefault="00D043FA">
      <w:pPr>
        <w:rPr>
          <w:sz w:val="22"/>
          <w:szCs w:val="22"/>
        </w:rPr>
      </w:pPr>
    </w:p>
    <w:p w14:paraId="1746A5A6" w14:textId="77777777" w:rsidR="00D043FA" w:rsidRPr="00D610DE" w:rsidRDefault="00F456FA">
      <w:pPr>
        <w:rPr>
          <w:sz w:val="22"/>
          <w:szCs w:val="22"/>
          <w:u w:val="single"/>
        </w:rPr>
      </w:pPr>
      <w:r w:rsidRPr="00D610DE">
        <w:rPr>
          <w:sz w:val="22"/>
          <w:szCs w:val="22"/>
          <w:u w:val="single"/>
        </w:rPr>
        <w:t>CLASS #7</w:t>
      </w:r>
    </w:p>
    <w:p w14:paraId="0C4D915F" w14:textId="77777777" w:rsidR="00D043FA" w:rsidRPr="00D610DE" w:rsidRDefault="00D043FA">
      <w:pPr>
        <w:rPr>
          <w:sz w:val="22"/>
          <w:szCs w:val="22"/>
        </w:rPr>
      </w:pPr>
    </w:p>
    <w:p w14:paraId="16CEA89B" w14:textId="77777777" w:rsidR="00D043FA" w:rsidRPr="00D610DE" w:rsidRDefault="00F32AE7">
      <w:pPr>
        <w:rPr>
          <w:sz w:val="22"/>
          <w:szCs w:val="22"/>
        </w:rPr>
      </w:pPr>
      <w:r w:rsidRPr="00D610DE">
        <w:rPr>
          <w:sz w:val="22"/>
          <w:szCs w:val="22"/>
        </w:rPr>
        <w:tab/>
        <w:t>CHAPTER 5: CONTINUED</w:t>
      </w:r>
    </w:p>
    <w:p w14:paraId="1126F38A" w14:textId="77777777" w:rsidR="00D043FA" w:rsidRPr="00D610DE" w:rsidRDefault="00F32AE7">
      <w:pPr>
        <w:rPr>
          <w:sz w:val="22"/>
          <w:szCs w:val="22"/>
        </w:rPr>
      </w:pPr>
      <w:r w:rsidRPr="00D610DE">
        <w:rPr>
          <w:sz w:val="22"/>
          <w:szCs w:val="22"/>
        </w:rPr>
        <w:tab/>
        <w:t>CHAPTER 6</w:t>
      </w:r>
      <w:r w:rsidR="00D043FA" w:rsidRPr="00D610DE">
        <w:rPr>
          <w:sz w:val="22"/>
          <w:szCs w:val="22"/>
        </w:rPr>
        <w:t>: RESPONSIBILITY IN GENERAL</w:t>
      </w:r>
    </w:p>
    <w:p w14:paraId="1E59B593" w14:textId="77777777" w:rsidR="00D043FA" w:rsidRPr="00D610DE" w:rsidRDefault="00D043FA">
      <w:pPr>
        <w:rPr>
          <w:sz w:val="22"/>
          <w:szCs w:val="22"/>
        </w:rPr>
      </w:pPr>
    </w:p>
    <w:p w14:paraId="729783F8" w14:textId="77777777" w:rsidR="00D043FA" w:rsidRPr="00D610DE" w:rsidRDefault="00F456FA">
      <w:pPr>
        <w:rPr>
          <w:sz w:val="22"/>
          <w:szCs w:val="22"/>
          <w:u w:val="single"/>
        </w:rPr>
      </w:pPr>
      <w:r w:rsidRPr="00D610DE">
        <w:rPr>
          <w:sz w:val="22"/>
          <w:szCs w:val="22"/>
          <w:u w:val="single"/>
        </w:rPr>
        <w:t>CLASS #8</w:t>
      </w:r>
    </w:p>
    <w:p w14:paraId="39AEAA72" w14:textId="77777777" w:rsidR="00D043FA" w:rsidRPr="00D610DE" w:rsidRDefault="00D043FA">
      <w:pPr>
        <w:rPr>
          <w:sz w:val="22"/>
          <w:szCs w:val="22"/>
        </w:rPr>
      </w:pPr>
    </w:p>
    <w:p w14:paraId="7CCD99DF" w14:textId="77777777" w:rsidR="00D043FA" w:rsidRPr="00D610DE" w:rsidRDefault="00F32AE7">
      <w:pPr>
        <w:rPr>
          <w:sz w:val="22"/>
          <w:szCs w:val="22"/>
        </w:rPr>
      </w:pPr>
      <w:r w:rsidRPr="00D610DE">
        <w:rPr>
          <w:sz w:val="22"/>
          <w:szCs w:val="22"/>
        </w:rPr>
        <w:tab/>
        <w:t>CHAPTER 6</w:t>
      </w:r>
      <w:r w:rsidR="00D043FA" w:rsidRPr="00D610DE">
        <w:rPr>
          <w:sz w:val="22"/>
          <w:szCs w:val="22"/>
        </w:rPr>
        <w:t>: CONTINUED</w:t>
      </w:r>
    </w:p>
    <w:p w14:paraId="769504A2" w14:textId="77777777" w:rsidR="00D043FA" w:rsidRPr="00D610DE" w:rsidRDefault="00F32AE7">
      <w:pPr>
        <w:rPr>
          <w:sz w:val="22"/>
          <w:szCs w:val="22"/>
        </w:rPr>
      </w:pPr>
      <w:r w:rsidRPr="00D610DE">
        <w:rPr>
          <w:sz w:val="22"/>
          <w:szCs w:val="22"/>
        </w:rPr>
        <w:tab/>
        <w:t>CHAPTER 7</w:t>
      </w:r>
      <w:r w:rsidR="00D043FA" w:rsidRPr="00D610DE">
        <w:rPr>
          <w:sz w:val="22"/>
          <w:szCs w:val="22"/>
        </w:rPr>
        <w:t>: RESPONSIBILITY: LIMITATIONS ON CRIMINAL CAPACITY</w:t>
      </w:r>
    </w:p>
    <w:p w14:paraId="4DDFA82C" w14:textId="77777777" w:rsidR="00D043FA" w:rsidRPr="00D610DE" w:rsidRDefault="00D043FA">
      <w:pPr>
        <w:rPr>
          <w:sz w:val="22"/>
          <w:szCs w:val="22"/>
        </w:rPr>
      </w:pPr>
    </w:p>
    <w:p w14:paraId="18437A6D" w14:textId="77777777" w:rsidR="00D043FA" w:rsidRPr="00D610DE" w:rsidRDefault="00F456FA">
      <w:pPr>
        <w:rPr>
          <w:sz w:val="22"/>
          <w:szCs w:val="22"/>
          <w:u w:val="single"/>
        </w:rPr>
      </w:pPr>
      <w:r w:rsidRPr="00D610DE">
        <w:rPr>
          <w:sz w:val="22"/>
          <w:szCs w:val="22"/>
          <w:u w:val="single"/>
        </w:rPr>
        <w:t>CLASS  #9</w:t>
      </w:r>
    </w:p>
    <w:p w14:paraId="6FBC6449" w14:textId="77777777" w:rsidR="00D043FA" w:rsidRPr="00D610DE" w:rsidRDefault="00D043FA">
      <w:pPr>
        <w:rPr>
          <w:sz w:val="22"/>
          <w:szCs w:val="22"/>
        </w:rPr>
      </w:pPr>
    </w:p>
    <w:p w14:paraId="296049AB" w14:textId="77777777" w:rsidR="00D043FA" w:rsidRPr="00D610DE" w:rsidRDefault="00F32AE7">
      <w:pPr>
        <w:rPr>
          <w:sz w:val="22"/>
          <w:szCs w:val="22"/>
        </w:rPr>
      </w:pPr>
      <w:r w:rsidRPr="00D610DE">
        <w:rPr>
          <w:sz w:val="22"/>
          <w:szCs w:val="22"/>
        </w:rPr>
        <w:tab/>
        <w:t>CHAPTER 7</w:t>
      </w:r>
      <w:r w:rsidR="00D043FA" w:rsidRPr="00D610DE">
        <w:rPr>
          <w:sz w:val="22"/>
          <w:szCs w:val="22"/>
        </w:rPr>
        <w:t>: CONTINUED</w:t>
      </w:r>
    </w:p>
    <w:p w14:paraId="365843C8" w14:textId="493890EC" w:rsidR="00D043FA" w:rsidRPr="00D610DE" w:rsidRDefault="00F32AE7">
      <w:pPr>
        <w:rPr>
          <w:sz w:val="22"/>
          <w:szCs w:val="22"/>
        </w:rPr>
      </w:pPr>
      <w:r w:rsidRPr="00D610DE">
        <w:rPr>
          <w:sz w:val="22"/>
          <w:szCs w:val="22"/>
        </w:rPr>
        <w:tab/>
        <w:t>CHAPTER 8</w:t>
      </w:r>
      <w:r w:rsidR="00D043FA" w:rsidRPr="00D610DE">
        <w:rPr>
          <w:sz w:val="22"/>
          <w:szCs w:val="22"/>
        </w:rPr>
        <w:t>: RESPONSIBILITY</w:t>
      </w:r>
      <w:r w:rsidR="007274E1" w:rsidRPr="00D610DE">
        <w:rPr>
          <w:sz w:val="22"/>
          <w:szCs w:val="22"/>
        </w:rPr>
        <w:t>:</w:t>
      </w:r>
      <w:r w:rsidR="00D043FA" w:rsidRPr="00D610DE">
        <w:rPr>
          <w:sz w:val="22"/>
          <w:szCs w:val="22"/>
        </w:rPr>
        <w:t xml:space="preserve"> MODIFYING CIRCUMSTANCES</w:t>
      </w:r>
    </w:p>
    <w:p w14:paraId="16A6BC3D" w14:textId="77777777" w:rsidR="0055688F" w:rsidRPr="00D610DE" w:rsidRDefault="0055688F">
      <w:pPr>
        <w:rPr>
          <w:sz w:val="22"/>
          <w:szCs w:val="22"/>
          <w:u w:val="single"/>
        </w:rPr>
      </w:pPr>
    </w:p>
    <w:p w14:paraId="732D327C" w14:textId="145832EF" w:rsidR="00D043FA" w:rsidRPr="00D610DE" w:rsidRDefault="00F456FA">
      <w:pPr>
        <w:rPr>
          <w:sz w:val="22"/>
          <w:szCs w:val="22"/>
          <w:u w:val="single"/>
        </w:rPr>
      </w:pPr>
      <w:r w:rsidRPr="00D610DE">
        <w:rPr>
          <w:sz w:val="22"/>
          <w:szCs w:val="22"/>
          <w:u w:val="single"/>
        </w:rPr>
        <w:t>CLASS # 10</w:t>
      </w:r>
      <w:r w:rsidR="00D043FA" w:rsidRPr="00D610DE">
        <w:rPr>
          <w:sz w:val="22"/>
          <w:szCs w:val="22"/>
          <w:u w:val="single"/>
        </w:rPr>
        <w:t xml:space="preserve"> </w:t>
      </w:r>
    </w:p>
    <w:p w14:paraId="27F6AF4B" w14:textId="77777777" w:rsidR="00D043FA" w:rsidRPr="00D610DE" w:rsidRDefault="00D043FA">
      <w:pPr>
        <w:rPr>
          <w:sz w:val="22"/>
          <w:szCs w:val="22"/>
        </w:rPr>
      </w:pPr>
      <w:r w:rsidRPr="00D610DE">
        <w:rPr>
          <w:sz w:val="22"/>
          <w:szCs w:val="22"/>
        </w:rPr>
        <w:tab/>
      </w:r>
    </w:p>
    <w:p w14:paraId="3DAF879E" w14:textId="77777777" w:rsidR="00D043FA" w:rsidRPr="00D610DE" w:rsidRDefault="00F32AE7">
      <w:pPr>
        <w:rPr>
          <w:sz w:val="22"/>
          <w:szCs w:val="22"/>
        </w:rPr>
      </w:pPr>
      <w:r w:rsidRPr="00D610DE">
        <w:rPr>
          <w:sz w:val="22"/>
          <w:szCs w:val="22"/>
        </w:rPr>
        <w:tab/>
        <w:t>CHAPTER 8</w:t>
      </w:r>
      <w:r w:rsidR="00D043FA" w:rsidRPr="00D610DE">
        <w:rPr>
          <w:sz w:val="22"/>
          <w:szCs w:val="22"/>
        </w:rPr>
        <w:t>: CONTINUED</w:t>
      </w:r>
    </w:p>
    <w:p w14:paraId="11F29B28" w14:textId="77777777" w:rsidR="00D043FA" w:rsidRPr="00D610DE" w:rsidRDefault="007274E1">
      <w:pPr>
        <w:rPr>
          <w:sz w:val="22"/>
          <w:szCs w:val="22"/>
        </w:rPr>
      </w:pPr>
      <w:r w:rsidRPr="00D610DE">
        <w:rPr>
          <w:sz w:val="22"/>
          <w:szCs w:val="22"/>
        </w:rPr>
        <w:tab/>
        <w:t xml:space="preserve">CHAPTER </w:t>
      </w:r>
      <w:r w:rsidR="00F32AE7" w:rsidRPr="00D610DE">
        <w:rPr>
          <w:sz w:val="22"/>
          <w:szCs w:val="22"/>
        </w:rPr>
        <w:t>9</w:t>
      </w:r>
      <w:r w:rsidR="00D043FA" w:rsidRPr="00D610DE">
        <w:rPr>
          <w:sz w:val="22"/>
          <w:szCs w:val="22"/>
        </w:rPr>
        <w:t>: SPECIAL DEFENSES</w:t>
      </w:r>
    </w:p>
    <w:p w14:paraId="23371072" w14:textId="77777777" w:rsidR="00D043FA" w:rsidRPr="00D610DE" w:rsidRDefault="00D043FA">
      <w:pPr>
        <w:rPr>
          <w:sz w:val="22"/>
          <w:szCs w:val="22"/>
        </w:rPr>
      </w:pPr>
    </w:p>
    <w:p w14:paraId="127EA0C3" w14:textId="77777777" w:rsidR="00D043FA" w:rsidRPr="00D610DE" w:rsidRDefault="00F456FA">
      <w:pPr>
        <w:rPr>
          <w:sz w:val="22"/>
          <w:szCs w:val="22"/>
          <w:u w:val="single"/>
        </w:rPr>
      </w:pPr>
      <w:r w:rsidRPr="00D610DE">
        <w:rPr>
          <w:sz w:val="22"/>
          <w:szCs w:val="22"/>
          <w:u w:val="single"/>
        </w:rPr>
        <w:t>CLASS #11</w:t>
      </w:r>
    </w:p>
    <w:p w14:paraId="1EEA06EC" w14:textId="77777777" w:rsidR="00D043FA" w:rsidRPr="00D610DE" w:rsidRDefault="00D043FA">
      <w:pPr>
        <w:rPr>
          <w:sz w:val="22"/>
          <w:szCs w:val="22"/>
        </w:rPr>
      </w:pPr>
      <w:r w:rsidRPr="00D610DE">
        <w:rPr>
          <w:sz w:val="22"/>
          <w:szCs w:val="22"/>
        </w:rPr>
        <w:tab/>
      </w:r>
    </w:p>
    <w:p w14:paraId="13185A6A" w14:textId="77777777" w:rsidR="00D043FA" w:rsidRPr="00D610DE" w:rsidRDefault="007274E1">
      <w:pPr>
        <w:rPr>
          <w:sz w:val="22"/>
          <w:szCs w:val="22"/>
        </w:rPr>
      </w:pPr>
      <w:r w:rsidRPr="00D610DE">
        <w:rPr>
          <w:sz w:val="22"/>
          <w:szCs w:val="22"/>
        </w:rPr>
        <w:tab/>
        <w:t>CHAPTER 9</w:t>
      </w:r>
      <w:r w:rsidR="00D043FA" w:rsidRPr="00D610DE">
        <w:rPr>
          <w:sz w:val="22"/>
          <w:szCs w:val="22"/>
        </w:rPr>
        <w:t>: CONTINUED</w:t>
      </w:r>
    </w:p>
    <w:p w14:paraId="28513D58" w14:textId="77777777" w:rsidR="00D043FA" w:rsidRPr="00D610DE" w:rsidRDefault="00D043FA">
      <w:pPr>
        <w:rPr>
          <w:sz w:val="22"/>
          <w:szCs w:val="22"/>
          <w:u w:val="single"/>
        </w:rPr>
      </w:pPr>
    </w:p>
    <w:p w14:paraId="4FAB3295" w14:textId="77777777" w:rsidR="00D043FA" w:rsidRPr="00D610DE" w:rsidRDefault="00F456FA">
      <w:pPr>
        <w:rPr>
          <w:sz w:val="22"/>
          <w:szCs w:val="22"/>
        </w:rPr>
      </w:pPr>
      <w:r w:rsidRPr="00D610DE">
        <w:rPr>
          <w:sz w:val="22"/>
          <w:szCs w:val="22"/>
          <w:u w:val="single"/>
        </w:rPr>
        <w:t>LAST CLASSES</w:t>
      </w:r>
      <w:r w:rsidR="00D043FA" w:rsidRPr="00D610DE">
        <w:rPr>
          <w:sz w:val="22"/>
          <w:szCs w:val="22"/>
        </w:rPr>
        <w:t>:</w:t>
      </w:r>
    </w:p>
    <w:p w14:paraId="706006BA" w14:textId="5CAAE063" w:rsidR="00D043FA" w:rsidRPr="00D610DE" w:rsidRDefault="00B876BB">
      <w:pPr>
        <w:rPr>
          <w:bCs/>
          <w:sz w:val="22"/>
          <w:szCs w:val="22"/>
        </w:rPr>
      </w:pPr>
      <w:r w:rsidRPr="00D610DE">
        <w:rPr>
          <w:bCs/>
          <w:sz w:val="22"/>
          <w:szCs w:val="22"/>
        </w:rPr>
        <w:t>UNFINISHED MATERIALS AND REVIEW</w:t>
      </w:r>
    </w:p>
    <w:p w14:paraId="57A67B4A" w14:textId="77777777" w:rsidR="00E64BC6" w:rsidRPr="00D610DE" w:rsidRDefault="00E64BC6">
      <w:pPr>
        <w:rPr>
          <w:bCs/>
          <w:sz w:val="22"/>
          <w:szCs w:val="22"/>
        </w:rPr>
      </w:pPr>
    </w:p>
    <w:p w14:paraId="00E363AB" w14:textId="76ED4CC8" w:rsidR="00E64BC6" w:rsidRDefault="00E64BC6">
      <w:pPr>
        <w:rPr>
          <w:bCs/>
          <w:sz w:val="22"/>
          <w:szCs w:val="22"/>
        </w:rPr>
      </w:pPr>
      <w:r w:rsidRPr="00D610DE">
        <w:rPr>
          <w:bCs/>
          <w:sz w:val="22"/>
          <w:szCs w:val="22"/>
        </w:rPr>
        <w:t xml:space="preserve">***As noted, </w:t>
      </w:r>
      <w:r w:rsidR="00CE0495" w:rsidRPr="00D610DE">
        <w:rPr>
          <w:bCs/>
          <w:sz w:val="22"/>
          <w:szCs w:val="22"/>
        </w:rPr>
        <w:t>the pace at which the material is covered in each class session</w:t>
      </w:r>
      <w:r w:rsidR="00755070" w:rsidRPr="00D610DE">
        <w:rPr>
          <w:bCs/>
          <w:sz w:val="22"/>
          <w:szCs w:val="22"/>
        </w:rPr>
        <w:t xml:space="preserve"> is often determined by student appreciation of the material.  </w:t>
      </w:r>
      <w:r w:rsidR="003D4A75" w:rsidRPr="00D610DE">
        <w:rPr>
          <w:bCs/>
          <w:sz w:val="22"/>
          <w:szCs w:val="22"/>
        </w:rPr>
        <w:t>The pace will vary.</w:t>
      </w:r>
    </w:p>
    <w:p w14:paraId="248B2409" w14:textId="77777777" w:rsidR="00E13943" w:rsidRDefault="00E13943">
      <w:pPr>
        <w:rPr>
          <w:bCs/>
          <w:sz w:val="22"/>
          <w:szCs w:val="22"/>
        </w:rPr>
      </w:pPr>
    </w:p>
    <w:p w14:paraId="2ABDAC3E" w14:textId="77777777" w:rsidR="00D16BC6" w:rsidRDefault="00D16BC6">
      <w:pPr>
        <w:rPr>
          <w:bCs/>
          <w:sz w:val="22"/>
          <w:szCs w:val="22"/>
        </w:rPr>
      </w:pPr>
    </w:p>
    <w:p w14:paraId="6E086962" w14:textId="77777777" w:rsidR="00B33BFF" w:rsidRDefault="00B33BFF">
      <w:pPr>
        <w:rPr>
          <w:bCs/>
          <w:sz w:val="22"/>
          <w:szCs w:val="22"/>
        </w:rPr>
      </w:pPr>
    </w:p>
    <w:p w14:paraId="69FEF84A" w14:textId="075E9230" w:rsidR="00D043FA" w:rsidRDefault="00B33BFF">
      <w:pPr>
        <w:rPr>
          <w:b/>
          <w:i/>
          <w:iCs/>
          <w:sz w:val="22"/>
          <w:szCs w:val="22"/>
        </w:rPr>
      </w:pPr>
      <w:r w:rsidRPr="0071080C">
        <w:rPr>
          <w:b/>
          <w:i/>
          <w:iCs/>
          <w:sz w:val="22"/>
          <w:szCs w:val="22"/>
        </w:rPr>
        <w:t>No class on Labor Day</w:t>
      </w:r>
      <w:r w:rsidR="00A20CFC">
        <w:rPr>
          <w:b/>
          <w:i/>
          <w:iCs/>
          <w:sz w:val="22"/>
          <w:szCs w:val="22"/>
        </w:rPr>
        <w:t xml:space="preserve"> </w:t>
      </w:r>
      <w:r w:rsidR="0071080C" w:rsidRPr="0071080C">
        <w:rPr>
          <w:b/>
          <w:i/>
          <w:iCs/>
          <w:sz w:val="22"/>
          <w:szCs w:val="22"/>
        </w:rPr>
        <w:t xml:space="preserve"> </w:t>
      </w:r>
      <w:r w:rsidR="00A20CFC">
        <w:rPr>
          <w:b/>
          <w:i/>
          <w:iCs/>
          <w:sz w:val="22"/>
          <w:szCs w:val="22"/>
        </w:rPr>
        <w:t>/</w:t>
      </w:r>
      <w:r w:rsidRPr="0071080C">
        <w:rPr>
          <w:b/>
          <w:i/>
          <w:iCs/>
          <w:sz w:val="22"/>
          <w:szCs w:val="22"/>
        </w:rPr>
        <w:t xml:space="preserve"> </w:t>
      </w:r>
      <w:r w:rsidR="0071080C" w:rsidRPr="0071080C">
        <w:rPr>
          <w:b/>
          <w:i/>
          <w:iCs/>
          <w:sz w:val="22"/>
          <w:szCs w:val="22"/>
        </w:rPr>
        <w:t xml:space="preserve"> </w:t>
      </w:r>
      <w:r w:rsidRPr="0071080C">
        <w:rPr>
          <w:b/>
          <w:i/>
          <w:iCs/>
          <w:sz w:val="22"/>
          <w:szCs w:val="22"/>
        </w:rPr>
        <w:t xml:space="preserve">No class on </w:t>
      </w:r>
      <w:r w:rsidR="00CF66CF" w:rsidRPr="0071080C">
        <w:rPr>
          <w:b/>
          <w:i/>
          <w:iCs/>
          <w:sz w:val="22"/>
          <w:szCs w:val="22"/>
        </w:rPr>
        <w:t>Indigenous Peoples’</w:t>
      </w:r>
      <w:r w:rsidR="00674CB4">
        <w:rPr>
          <w:b/>
          <w:i/>
          <w:iCs/>
          <w:sz w:val="22"/>
          <w:szCs w:val="22"/>
        </w:rPr>
        <w:t>-</w:t>
      </w:r>
      <w:r w:rsidR="00AE1038">
        <w:rPr>
          <w:b/>
          <w:i/>
          <w:iCs/>
          <w:sz w:val="22"/>
          <w:szCs w:val="22"/>
        </w:rPr>
        <w:t>Columbus</w:t>
      </w:r>
      <w:r w:rsidR="00CF66CF" w:rsidRPr="0071080C">
        <w:rPr>
          <w:b/>
          <w:i/>
          <w:iCs/>
          <w:sz w:val="22"/>
          <w:szCs w:val="22"/>
        </w:rPr>
        <w:t xml:space="preserve"> Day</w:t>
      </w:r>
      <w:r w:rsidR="0071080C" w:rsidRPr="0071080C">
        <w:rPr>
          <w:b/>
          <w:i/>
          <w:iCs/>
          <w:sz w:val="22"/>
          <w:szCs w:val="22"/>
        </w:rPr>
        <w:t xml:space="preserve"> </w:t>
      </w:r>
      <w:r w:rsidR="00540BBE" w:rsidRPr="0071080C">
        <w:rPr>
          <w:b/>
          <w:i/>
          <w:iCs/>
          <w:sz w:val="22"/>
          <w:szCs w:val="22"/>
        </w:rPr>
        <w:t xml:space="preserve"> </w:t>
      </w:r>
      <w:r w:rsidR="00A20CFC">
        <w:rPr>
          <w:b/>
          <w:i/>
          <w:iCs/>
          <w:sz w:val="22"/>
          <w:szCs w:val="22"/>
        </w:rPr>
        <w:t>/</w:t>
      </w:r>
      <w:r w:rsidR="00540BBE" w:rsidRPr="0071080C">
        <w:rPr>
          <w:b/>
          <w:i/>
          <w:iCs/>
          <w:sz w:val="22"/>
          <w:szCs w:val="22"/>
        </w:rPr>
        <w:t xml:space="preserve"> </w:t>
      </w:r>
      <w:r w:rsidR="0071080C" w:rsidRPr="0071080C">
        <w:rPr>
          <w:b/>
          <w:i/>
          <w:iCs/>
          <w:sz w:val="22"/>
          <w:szCs w:val="22"/>
        </w:rPr>
        <w:t xml:space="preserve"> </w:t>
      </w:r>
      <w:r w:rsidR="00540BBE" w:rsidRPr="0071080C">
        <w:rPr>
          <w:b/>
          <w:i/>
          <w:iCs/>
          <w:sz w:val="22"/>
          <w:szCs w:val="22"/>
        </w:rPr>
        <w:t>Last Class</w:t>
      </w:r>
      <w:r w:rsidR="0071080C" w:rsidRPr="0071080C">
        <w:rPr>
          <w:b/>
          <w:i/>
          <w:iCs/>
          <w:sz w:val="22"/>
          <w:szCs w:val="22"/>
        </w:rPr>
        <w:t xml:space="preserve"> Dec. </w:t>
      </w:r>
      <w:r w:rsidR="00AE1038">
        <w:rPr>
          <w:b/>
          <w:i/>
          <w:iCs/>
          <w:sz w:val="22"/>
          <w:szCs w:val="22"/>
        </w:rPr>
        <w:t>1</w:t>
      </w:r>
      <w:r w:rsidR="0071080C" w:rsidRPr="0071080C">
        <w:rPr>
          <w:b/>
          <w:i/>
          <w:iCs/>
          <w:sz w:val="22"/>
          <w:szCs w:val="22"/>
        </w:rPr>
        <w:t>, 202</w:t>
      </w:r>
      <w:r w:rsidR="00AE1038">
        <w:rPr>
          <w:b/>
          <w:i/>
          <w:iCs/>
          <w:sz w:val="22"/>
          <w:szCs w:val="22"/>
        </w:rPr>
        <w:t>5</w:t>
      </w:r>
    </w:p>
    <w:sectPr w:rsidR="00D043FA" w:rsidSect="00DA18DA">
      <w:footerReference w:type="even" r:id="rId6"/>
      <w:footerReference w:type="default" r:id="rId7"/>
      <w:pgSz w:w="12240" w:h="15840"/>
      <w:pgMar w:top="810" w:right="432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90996" w14:textId="77777777" w:rsidR="00F72CC4" w:rsidRDefault="00F72CC4">
      <w:r>
        <w:separator/>
      </w:r>
    </w:p>
  </w:endnote>
  <w:endnote w:type="continuationSeparator" w:id="0">
    <w:p w14:paraId="1E846A05" w14:textId="77777777" w:rsidR="00F72CC4" w:rsidRDefault="00F7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77664" w14:textId="74A32F3F" w:rsidR="006C443B" w:rsidRDefault="006C4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3D7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358A94" w14:textId="77777777" w:rsidR="006C443B" w:rsidRDefault="006C44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03064" w14:textId="77777777" w:rsidR="006C443B" w:rsidRDefault="006C4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76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FD57C6" w14:textId="77777777" w:rsidR="006C443B" w:rsidRDefault="006C44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6F85C" w14:textId="77777777" w:rsidR="00F72CC4" w:rsidRDefault="00F72CC4">
      <w:r>
        <w:separator/>
      </w:r>
    </w:p>
  </w:footnote>
  <w:footnote w:type="continuationSeparator" w:id="0">
    <w:p w14:paraId="6807BF84" w14:textId="77777777" w:rsidR="00F72CC4" w:rsidRDefault="00F72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7E"/>
    <w:rsid w:val="00003597"/>
    <w:rsid w:val="00010A22"/>
    <w:rsid w:val="000225B2"/>
    <w:rsid w:val="0002542F"/>
    <w:rsid w:val="00026211"/>
    <w:rsid w:val="00031E44"/>
    <w:rsid w:val="00050166"/>
    <w:rsid w:val="00051FC6"/>
    <w:rsid w:val="000613AB"/>
    <w:rsid w:val="000644F3"/>
    <w:rsid w:val="0009054B"/>
    <w:rsid w:val="00093E25"/>
    <w:rsid w:val="00095293"/>
    <w:rsid w:val="00096302"/>
    <w:rsid w:val="000A54E2"/>
    <w:rsid w:val="000B168E"/>
    <w:rsid w:val="000B5321"/>
    <w:rsid w:val="000C3179"/>
    <w:rsid w:val="000D5E99"/>
    <w:rsid w:val="000E75DE"/>
    <w:rsid w:val="000F5C87"/>
    <w:rsid w:val="000F72A9"/>
    <w:rsid w:val="00114829"/>
    <w:rsid w:val="00124129"/>
    <w:rsid w:val="001248DF"/>
    <w:rsid w:val="00125974"/>
    <w:rsid w:val="00127E96"/>
    <w:rsid w:val="00135B2F"/>
    <w:rsid w:val="0013712D"/>
    <w:rsid w:val="00170C00"/>
    <w:rsid w:val="00171A6B"/>
    <w:rsid w:val="001725B7"/>
    <w:rsid w:val="00173380"/>
    <w:rsid w:val="0018011D"/>
    <w:rsid w:val="001806FA"/>
    <w:rsid w:val="00180B14"/>
    <w:rsid w:val="00181FEE"/>
    <w:rsid w:val="00184577"/>
    <w:rsid w:val="001A367A"/>
    <w:rsid w:val="001C1064"/>
    <w:rsid w:val="001D3D74"/>
    <w:rsid w:val="001E082A"/>
    <w:rsid w:val="001E08F9"/>
    <w:rsid w:val="001E1D78"/>
    <w:rsid w:val="001E472D"/>
    <w:rsid w:val="001F50C1"/>
    <w:rsid w:val="0020311B"/>
    <w:rsid w:val="002031BA"/>
    <w:rsid w:val="0021619D"/>
    <w:rsid w:val="002212B2"/>
    <w:rsid w:val="002244EB"/>
    <w:rsid w:val="00234FFD"/>
    <w:rsid w:val="00243230"/>
    <w:rsid w:val="00260F52"/>
    <w:rsid w:val="00262401"/>
    <w:rsid w:val="00265D55"/>
    <w:rsid w:val="00270428"/>
    <w:rsid w:val="00271133"/>
    <w:rsid w:val="00285A1F"/>
    <w:rsid w:val="00295248"/>
    <w:rsid w:val="002B38C0"/>
    <w:rsid w:val="002C0C61"/>
    <w:rsid w:val="002C6166"/>
    <w:rsid w:val="002D12A6"/>
    <w:rsid w:val="002D6C17"/>
    <w:rsid w:val="002E0B23"/>
    <w:rsid w:val="00310B84"/>
    <w:rsid w:val="003156C9"/>
    <w:rsid w:val="00321D27"/>
    <w:rsid w:val="003258D4"/>
    <w:rsid w:val="00335F99"/>
    <w:rsid w:val="0033757D"/>
    <w:rsid w:val="00337E1B"/>
    <w:rsid w:val="0034789B"/>
    <w:rsid w:val="00351FCB"/>
    <w:rsid w:val="003633B8"/>
    <w:rsid w:val="00366CBA"/>
    <w:rsid w:val="003676AA"/>
    <w:rsid w:val="00382DF4"/>
    <w:rsid w:val="00385D64"/>
    <w:rsid w:val="003965B4"/>
    <w:rsid w:val="003A18CF"/>
    <w:rsid w:val="003C630C"/>
    <w:rsid w:val="003C6516"/>
    <w:rsid w:val="003C7DBD"/>
    <w:rsid w:val="003D4792"/>
    <w:rsid w:val="003D4A75"/>
    <w:rsid w:val="00427BBE"/>
    <w:rsid w:val="004463BB"/>
    <w:rsid w:val="00456884"/>
    <w:rsid w:val="00462D40"/>
    <w:rsid w:val="0046773A"/>
    <w:rsid w:val="0047158A"/>
    <w:rsid w:val="004732D7"/>
    <w:rsid w:val="004875A8"/>
    <w:rsid w:val="004A6088"/>
    <w:rsid w:val="004B1B7E"/>
    <w:rsid w:val="004B345C"/>
    <w:rsid w:val="004B63BC"/>
    <w:rsid w:val="004B6ABC"/>
    <w:rsid w:val="004C001E"/>
    <w:rsid w:val="004C28E1"/>
    <w:rsid w:val="004C33FC"/>
    <w:rsid w:val="004D0822"/>
    <w:rsid w:val="004D5DD7"/>
    <w:rsid w:val="004E5561"/>
    <w:rsid w:val="004F3983"/>
    <w:rsid w:val="00506B4E"/>
    <w:rsid w:val="00526CE2"/>
    <w:rsid w:val="005405FE"/>
    <w:rsid w:val="00540BBE"/>
    <w:rsid w:val="00544312"/>
    <w:rsid w:val="00546A32"/>
    <w:rsid w:val="0055688F"/>
    <w:rsid w:val="00561D6B"/>
    <w:rsid w:val="0056245A"/>
    <w:rsid w:val="00565457"/>
    <w:rsid w:val="005825F0"/>
    <w:rsid w:val="00590E96"/>
    <w:rsid w:val="00596885"/>
    <w:rsid w:val="005B69BC"/>
    <w:rsid w:val="005C06C6"/>
    <w:rsid w:val="005D3019"/>
    <w:rsid w:val="005D6414"/>
    <w:rsid w:val="006053AD"/>
    <w:rsid w:val="006241DE"/>
    <w:rsid w:val="00630771"/>
    <w:rsid w:val="006313B7"/>
    <w:rsid w:val="0063530A"/>
    <w:rsid w:val="00636207"/>
    <w:rsid w:val="006501A6"/>
    <w:rsid w:val="00650D1A"/>
    <w:rsid w:val="00664050"/>
    <w:rsid w:val="00674CB4"/>
    <w:rsid w:val="00690827"/>
    <w:rsid w:val="006A3C55"/>
    <w:rsid w:val="006C443B"/>
    <w:rsid w:val="006D34C9"/>
    <w:rsid w:val="006D63C5"/>
    <w:rsid w:val="006D6BBB"/>
    <w:rsid w:val="006E3A1E"/>
    <w:rsid w:val="006F387F"/>
    <w:rsid w:val="0071080C"/>
    <w:rsid w:val="00714373"/>
    <w:rsid w:val="0072538D"/>
    <w:rsid w:val="007274E1"/>
    <w:rsid w:val="007347F0"/>
    <w:rsid w:val="00735EE5"/>
    <w:rsid w:val="00740D06"/>
    <w:rsid w:val="00740D4A"/>
    <w:rsid w:val="00755070"/>
    <w:rsid w:val="007813CD"/>
    <w:rsid w:val="00783736"/>
    <w:rsid w:val="00794EC2"/>
    <w:rsid w:val="00796548"/>
    <w:rsid w:val="007B38B7"/>
    <w:rsid w:val="007C2694"/>
    <w:rsid w:val="007C6D71"/>
    <w:rsid w:val="007D10FF"/>
    <w:rsid w:val="007D7EEE"/>
    <w:rsid w:val="007E7D61"/>
    <w:rsid w:val="0081491A"/>
    <w:rsid w:val="00852261"/>
    <w:rsid w:val="00863E39"/>
    <w:rsid w:val="00867BC7"/>
    <w:rsid w:val="00874AFD"/>
    <w:rsid w:val="0088458B"/>
    <w:rsid w:val="0088552E"/>
    <w:rsid w:val="00892A6C"/>
    <w:rsid w:val="0089412D"/>
    <w:rsid w:val="008A05BA"/>
    <w:rsid w:val="008B267E"/>
    <w:rsid w:val="008B6EF7"/>
    <w:rsid w:val="008C33F0"/>
    <w:rsid w:val="008C50AA"/>
    <w:rsid w:val="008E140E"/>
    <w:rsid w:val="008E31BC"/>
    <w:rsid w:val="008E5DDE"/>
    <w:rsid w:val="008F2CF7"/>
    <w:rsid w:val="008F3D1A"/>
    <w:rsid w:val="00915805"/>
    <w:rsid w:val="00935C00"/>
    <w:rsid w:val="00953587"/>
    <w:rsid w:val="00956EAB"/>
    <w:rsid w:val="009572B5"/>
    <w:rsid w:val="009634CA"/>
    <w:rsid w:val="00977E01"/>
    <w:rsid w:val="00986D0D"/>
    <w:rsid w:val="00990EB4"/>
    <w:rsid w:val="009A2F05"/>
    <w:rsid w:val="009C4732"/>
    <w:rsid w:val="009F0A3F"/>
    <w:rsid w:val="009F2578"/>
    <w:rsid w:val="009F6750"/>
    <w:rsid w:val="009F7B32"/>
    <w:rsid w:val="00A008DB"/>
    <w:rsid w:val="00A02961"/>
    <w:rsid w:val="00A17487"/>
    <w:rsid w:val="00A20CFC"/>
    <w:rsid w:val="00A22816"/>
    <w:rsid w:val="00A2369C"/>
    <w:rsid w:val="00A24F12"/>
    <w:rsid w:val="00A322CA"/>
    <w:rsid w:val="00A32CB0"/>
    <w:rsid w:val="00A50BCF"/>
    <w:rsid w:val="00A73578"/>
    <w:rsid w:val="00A76CEB"/>
    <w:rsid w:val="00A76DA5"/>
    <w:rsid w:val="00A8462D"/>
    <w:rsid w:val="00A854B4"/>
    <w:rsid w:val="00A87928"/>
    <w:rsid w:val="00A92F9C"/>
    <w:rsid w:val="00AE1038"/>
    <w:rsid w:val="00B13214"/>
    <w:rsid w:val="00B2184E"/>
    <w:rsid w:val="00B24CCD"/>
    <w:rsid w:val="00B2787D"/>
    <w:rsid w:val="00B339AF"/>
    <w:rsid w:val="00B33BFF"/>
    <w:rsid w:val="00B34582"/>
    <w:rsid w:val="00B434AD"/>
    <w:rsid w:val="00B45929"/>
    <w:rsid w:val="00B500F6"/>
    <w:rsid w:val="00B63E8A"/>
    <w:rsid w:val="00B65959"/>
    <w:rsid w:val="00B71478"/>
    <w:rsid w:val="00B831D0"/>
    <w:rsid w:val="00B84FB7"/>
    <w:rsid w:val="00B876BB"/>
    <w:rsid w:val="00BA3F65"/>
    <w:rsid w:val="00BB2741"/>
    <w:rsid w:val="00BB5D32"/>
    <w:rsid w:val="00BE119A"/>
    <w:rsid w:val="00BE21C1"/>
    <w:rsid w:val="00BE60E2"/>
    <w:rsid w:val="00BF1A8D"/>
    <w:rsid w:val="00C032A8"/>
    <w:rsid w:val="00C11B1B"/>
    <w:rsid w:val="00C14F2C"/>
    <w:rsid w:val="00C21D53"/>
    <w:rsid w:val="00C24203"/>
    <w:rsid w:val="00C276FB"/>
    <w:rsid w:val="00C27797"/>
    <w:rsid w:val="00C37C13"/>
    <w:rsid w:val="00C419A4"/>
    <w:rsid w:val="00C56127"/>
    <w:rsid w:val="00C744E6"/>
    <w:rsid w:val="00C87079"/>
    <w:rsid w:val="00CA36A5"/>
    <w:rsid w:val="00CA61F7"/>
    <w:rsid w:val="00CA675B"/>
    <w:rsid w:val="00CD2F67"/>
    <w:rsid w:val="00CE0495"/>
    <w:rsid w:val="00CE412D"/>
    <w:rsid w:val="00CE6433"/>
    <w:rsid w:val="00CF66CF"/>
    <w:rsid w:val="00D043FA"/>
    <w:rsid w:val="00D13E1B"/>
    <w:rsid w:val="00D16BC6"/>
    <w:rsid w:val="00D31D27"/>
    <w:rsid w:val="00D610DE"/>
    <w:rsid w:val="00D6186A"/>
    <w:rsid w:val="00D6248C"/>
    <w:rsid w:val="00D67C8A"/>
    <w:rsid w:val="00D7014C"/>
    <w:rsid w:val="00D744A5"/>
    <w:rsid w:val="00D84616"/>
    <w:rsid w:val="00D87040"/>
    <w:rsid w:val="00D95ADC"/>
    <w:rsid w:val="00DA18DA"/>
    <w:rsid w:val="00DB3475"/>
    <w:rsid w:val="00DB41D2"/>
    <w:rsid w:val="00DC781E"/>
    <w:rsid w:val="00DD5B5A"/>
    <w:rsid w:val="00DF5227"/>
    <w:rsid w:val="00E073CF"/>
    <w:rsid w:val="00E13943"/>
    <w:rsid w:val="00E20A27"/>
    <w:rsid w:val="00E24F33"/>
    <w:rsid w:val="00E276E4"/>
    <w:rsid w:val="00E527EB"/>
    <w:rsid w:val="00E55E1B"/>
    <w:rsid w:val="00E64BC6"/>
    <w:rsid w:val="00E740FF"/>
    <w:rsid w:val="00E82B61"/>
    <w:rsid w:val="00E94795"/>
    <w:rsid w:val="00EA1330"/>
    <w:rsid w:val="00EB2621"/>
    <w:rsid w:val="00EC6731"/>
    <w:rsid w:val="00ED1283"/>
    <w:rsid w:val="00EE3877"/>
    <w:rsid w:val="00EF0C31"/>
    <w:rsid w:val="00EF310E"/>
    <w:rsid w:val="00F13B5C"/>
    <w:rsid w:val="00F31D45"/>
    <w:rsid w:val="00F32AE7"/>
    <w:rsid w:val="00F35C33"/>
    <w:rsid w:val="00F4293D"/>
    <w:rsid w:val="00F456FA"/>
    <w:rsid w:val="00F52996"/>
    <w:rsid w:val="00F617DE"/>
    <w:rsid w:val="00F72CC4"/>
    <w:rsid w:val="00F83783"/>
    <w:rsid w:val="00F9155E"/>
    <w:rsid w:val="00F92DDD"/>
    <w:rsid w:val="00FA027C"/>
    <w:rsid w:val="00FB7877"/>
    <w:rsid w:val="00FC4029"/>
    <w:rsid w:val="00FD0082"/>
    <w:rsid w:val="00FE2707"/>
    <w:rsid w:val="00FE41E2"/>
    <w:rsid w:val="00FF0E62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E7438EC"/>
  <w15:docId w15:val="{37BAC154-CAB4-4CE2-ABAC-FB05F553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3965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6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LAW</vt:lpstr>
    </vt:vector>
  </TitlesOfParts>
  <Company>MDAA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LAW</dc:title>
  <dc:creator>MDAA</dc:creator>
  <cp:lastModifiedBy>Beth Johnson</cp:lastModifiedBy>
  <cp:revision>2</cp:revision>
  <cp:lastPrinted>2015-08-17T12:16:00Z</cp:lastPrinted>
  <dcterms:created xsi:type="dcterms:W3CDTF">2025-07-11T21:02:00Z</dcterms:created>
  <dcterms:modified xsi:type="dcterms:W3CDTF">2025-07-11T21:02:00Z</dcterms:modified>
</cp:coreProperties>
</file>